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9" w:rsidRPr="00D83217" w:rsidRDefault="00CA28CA" w:rsidP="00D832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Energy</w:t>
      </w:r>
      <w:r w:rsidR="00C507E9" w:rsidRPr="00D83217">
        <w:rPr>
          <w:b/>
          <w:sz w:val="28"/>
          <w:szCs w:val="28"/>
        </w:rPr>
        <w:t xml:space="preserve"> </w:t>
      </w:r>
      <w:r w:rsidR="00BA0315">
        <w:rPr>
          <w:b/>
          <w:sz w:val="28"/>
          <w:szCs w:val="28"/>
        </w:rPr>
        <w:t xml:space="preserve">and mining </w:t>
      </w:r>
      <w:r w:rsidR="00D020E4" w:rsidRPr="00D83217">
        <w:rPr>
          <w:b/>
          <w:sz w:val="28"/>
          <w:szCs w:val="28"/>
        </w:rPr>
        <w:t>reference</w:t>
      </w:r>
      <w:r w:rsidR="00BA0315">
        <w:rPr>
          <w:b/>
          <w:sz w:val="28"/>
          <w:szCs w:val="28"/>
        </w:rPr>
        <w:t>s</w:t>
      </w:r>
    </w:p>
    <w:p w:rsidR="00D83217" w:rsidRDefault="00D83217" w:rsidP="00D83217">
      <w:pPr>
        <w:pStyle w:val="NoSpacing"/>
      </w:pPr>
    </w:p>
    <w:p w:rsidR="00825ED6" w:rsidRPr="00881CB8" w:rsidRDefault="00825ED6" w:rsidP="00825ED6">
      <w:pPr>
        <w:pStyle w:val="NoSpacing"/>
      </w:pPr>
      <w:r>
        <w:t>A</w:t>
      </w:r>
      <w:r w:rsidR="00306265">
        <w:t>EGOS</w:t>
      </w:r>
      <w:r w:rsidR="00881CB8">
        <w:t>, Urvois, M.</w:t>
      </w:r>
      <w:r>
        <w:t xml:space="preserve"> (2013). </w:t>
      </w:r>
      <w:r w:rsidRPr="00825ED6">
        <w:rPr>
          <w:i/>
        </w:rPr>
        <w:t>The spatial data infrastructure for georesources in Africa</w:t>
      </w:r>
      <w:r w:rsidR="00881CB8">
        <w:rPr>
          <w:i/>
        </w:rPr>
        <w:t>.</w:t>
      </w:r>
      <w:r w:rsidR="00881CB8">
        <w:t xml:space="preserve"> Presentation at EuroGeoSource final seminar, Brussels.</w:t>
      </w:r>
    </w:p>
    <w:p w:rsidR="00825ED6" w:rsidRDefault="00DD73FC" w:rsidP="00825ED6">
      <w:pPr>
        <w:pStyle w:val="NoSpacing"/>
      </w:pPr>
      <w:hyperlink r:id="rId7" w:history="1">
        <w:r w:rsidR="00825ED6" w:rsidRPr="001717BD">
          <w:rPr>
            <w:rStyle w:val="Hyperlink"/>
            <w:rFonts w:cs="Arial"/>
          </w:rPr>
          <w:t>http://www.eurogeosource.eu/conferences/presentations2013/4_URVOIS_AEGOS_Spatial-Data-Infrastructure-Georesources-Africa_vf.pdf</w:t>
        </w:r>
      </w:hyperlink>
      <w:r w:rsidR="00825ED6">
        <w:t xml:space="preserve"> </w:t>
      </w:r>
    </w:p>
    <w:p w:rsidR="00825ED6" w:rsidRDefault="00825ED6" w:rsidP="00926584">
      <w:pPr>
        <w:pStyle w:val="NoSpacing"/>
      </w:pPr>
    </w:p>
    <w:p w:rsidR="00926584" w:rsidRPr="00926584" w:rsidRDefault="00926584" w:rsidP="00926584">
      <w:pPr>
        <w:pStyle w:val="NoSpacing"/>
        <w:rPr>
          <w:i/>
          <w:lang w:val="en-GB"/>
        </w:rPr>
      </w:pPr>
      <w:r>
        <w:t>A</w:t>
      </w:r>
      <w:r w:rsidR="00306265">
        <w:t>EGOS</w:t>
      </w:r>
      <w:r>
        <w:t xml:space="preserve"> (2011). </w:t>
      </w:r>
      <w:r w:rsidRPr="00926584">
        <w:rPr>
          <w:i/>
          <w:lang w:val="en-GB"/>
        </w:rPr>
        <w:t>D4.3 “Review of spin-off projects based on</w:t>
      </w:r>
      <w:r>
        <w:rPr>
          <w:i/>
          <w:lang w:val="en-GB"/>
        </w:rPr>
        <w:t xml:space="preserve"> </w:t>
      </w:r>
      <w:r w:rsidRPr="00926584">
        <w:rPr>
          <w:i/>
          <w:lang w:val="en-GB"/>
        </w:rPr>
        <w:t>AEGOS, preparation of a road map for AEGOS</w:t>
      </w:r>
    </w:p>
    <w:p w:rsidR="00926584" w:rsidRDefault="00926584" w:rsidP="00926584">
      <w:pPr>
        <w:pStyle w:val="NoSpacing"/>
        <w:rPr>
          <w:lang w:val="en-GB"/>
        </w:rPr>
      </w:pPr>
      <w:r w:rsidRPr="00926584">
        <w:rPr>
          <w:i/>
          <w:lang w:val="en-GB"/>
        </w:rPr>
        <w:t xml:space="preserve">test beds”. </w:t>
      </w:r>
      <w:r w:rsidRPr="00926584">
        <w:rPr>
          <w:lang w:val="en-GB"/>
        </w:rPr>
        <w:t>Proceedings of Workshop 4b</w:t>
      </w:r>
      <w:r w:rsidR="008867A3">
        <w:rPr>
          <w:lang w:val="en-GB"/>
        </w:rPr>
        <w:t>, Dakar, Senegal</w:t>
      </w:r>
      <w:r>
        <w:rPr>
          <w:lang w:val="en-GB"/>
        </w:rPr>
        <w:t>.</w:t>
      </w:r>
    </w:p>
    <w:p w:rsidR="00926584" w:rsidRDefault="00DD73FC" w:rsidP="00926584">
      <w:pPr>
        <w:pStyle w:val="NoSpacing"/>
        <w:rPr>
          <w:lang w:val="en-GB"/>
        </w:rPr>
      </w:pPr>
      <w:hyperlink r:id="rId8" w:history="1">
        <w:r w:rsidR="004A5050" w:rsidRPr="0083529D">
          <w:rPr>
            <w:rStyle w:val="Hyperlink"/>
            <w:lang w:val="en-GB"/>
          </w:rPr>
          <w:t>http://www.aegos-project.org/Download-document/342-aegos_d4-3_v2.html</w:t>
        </w:r>
      </w:hyperlink>
    </w:p>
    <w:p w:rsidR="004A5050" w:rsidRPr="004A5050" w:rsidRDefault="004A5050" w:rsidP="00926584">
      <w:pPr>
        <w:pStyle w:val="NoSpacing"/>
        <w:rPr>
          <w:lang w:val="en-GB"/>
        </w:rPr>
      </w:pPr>
    </w:p>
    <w:p w:rsidR="00306265" w:rsidRDefault="00306265" w:rsidP="00306265">
      <w:pPr>
        <w:pStyle w:val="NoSpacing"/>
        <w:rPr>
          <w:rFonts w:cs="Arial"/>
          <w:bCs/>
          <w:i/>
          <w:color w:val="000000"/>
          <w:lang w:val="en-GB"/>
        </w:rPr>
      </w:pPr>
      <w:r w:rsidRPr="00306265">
        <w:t xml:space="preserve">AEGOS (2010). </w:t>
      </w:r>
      <w:r w:rsidRPr="00306265">
        <w:rPr>
          <w:rFonts w:cs="Arial"/>
          <w:bCs/>
          <w:i/>
          <w:color w:val="000000"/>
          <w:lang w:val="en-GB"/>
        </w:rPr>
        <w:t xml:space="preserve">D6.1 </w:t>
      </w:r>
      <w:r>
        <w:rPr>
          <w:rFonts w:cs="Arial"/>
          <w:bCs/>
          <w:i/>
          <w:color w:val="000000"/>
          <w:lang w:val="en-GB"/>
        </w:rPr>
        <w:t>“</w:t>
      </w:r>
      <w:r w:rsidRPr="00306265">
        <w:rPr>
          <w:rFonts w:cs="Arial"/>
          <w:bCs/>
          <w:i/>
          <w:color w:val="000000"/>
          <w:lang w:val="en-GB"/>
        </w:rPr>
        <w:t>Inventory of available curricula o</w:t>
      </w:r>
      <w:r w:rsidR="00F7186B">
        <w:rPr>
          <w:rFonts w:cs="Arial"/>
          <w:bCs/>
          <w:i/>
          <w:color w:val="000000"/>
          <w:lang w:val="en-GB"/>
        </w:rPr>
        <w:t>f training centers and practice”</w:t>
      </w:r>
      <w:r>
        <w:rPr>
          <w:rFonts w:cs="Arial"/>
          <w:bCs/>
          <w:i/>
          <w:color w:val="000000"/>
          <w:lang w:val="en-GB"/>
        </w:rPr>
        <w:t>.</w:t>
      </w:r>
    </w:p>
    <w:p w:rsidR="00306265" w:rsidRDefault="00DD73FC" w:rsidP="00306265">
      <w:pPr>
        <w:pStyle w:val="NoSpacing"/>
        <w:rPr>
          <w:lang w:val="en-GB"/>
        </w:rPr>
      </w:pPr>
      <w:hyperlink r:id="rId9" w:history="1">
        <w:r w:rsidR="00306265" w:rsidRPr="007B73D0">
          <w:rPr>
            <w:rStyle w:val="Hyperlink"/>
            <w:lang w:val="en-GB"/>
          </w:rPr>
          <w:t>http://www.aegos-project.org/Download-document/219-AEGOS-D-6.1-Inventory-of-available-curricula-of-training-centers-and-practices.html</w:t>
        </w:r>
      </w:hyperlink>
    </w:p>
    <w:p w:rsidR="00306265" w:rsidRDefault="00306265" w:rsidP="00306265">
      <w:pPr>
        <w:pStyle w:val="NoSpacing"/>
        <w:rPr>
          <w:lang w:val="en-GB"/>
        </w:rPr>
      </w:pPr>
    </w:p>
    <w:p w:rsidR="00306265" w:rsidRPr="00F7186B" w:rsidRDefault="00306265" w:rsidP="00306265">
      <w:pPr>
        <w:pStyle w:val="NoSpacing"/>
        <w:rPr>
          <w:i/>
          <w:lang w:val="en-GB"/>
        </w:rPr>
      </w:pPr>
      <w:r>
        <w:rPr>
          <w:lang w:val="en-GB"/>
        </w:rPr>
        <w:t xml:space="preserve">AEGOS (2010). </w:t>
      </w:r>
      <w:r w:rsidR="00F7186B">
        <w:rPr>
          <w:i/>
          <w:lang w:val="en-GB"/>
        </w:rPr>
        <w:t>D6.2 “</w:t>
      </w:r>
      <w:r w:rsidR="00F7186B" w:rsidRPr="00137F82">
        <w:rPr>
          <w:rFonts w:cs="Arial"/>
          <w:i/>
        </w:rPr>
        <w:t xml:space="preserve">Concept </w:t>
      </w:r>
      <w:r w:rsidR="00F7186B">
        <w:rPr>
          <w:rFonts w:cs="Arial"/>
          <w:i/>
        </w:rPr>
        <w:t>n</w:t>
      </w:r>
      <w:r w:rsidR="00F7186B" w:rsidRPr="00137F82">
        <w:rPr>
          <w:rFonts w:cs="Arial"/>
          <w:i/>
        </w:rPr>
        <w:t>ote about the needs in capacity building and training</w:t>
      </w:r>
      <w:r w:rsidR="00F7186B">
        <w:rPr>
          <w:rFonts w:cs="Arial"/>
          <w:i/>
        </w:rPr>
        <w:t>”.</w:t>
      </w:r>
    </w:p>
    <w:p w:rsidR="00306265" w:rsidRDefault="00DD73FC" w:rsidP="00306265">
      <w:pPr>
        <w:pStyle w:val="NoSpacing"/>
        <w:rPr>
          <w:lang w:val="en-GB"/>
        </w:rPr>
      </w:pPr>
      <w:hyperlink r:id="rId10" w:history="1">
        <w:r w:rsidR="00306265" w:rsidRPr="007B73D0">
          <w:rPr>
            <w:rStyle w:val="Hyperlink"/>
            <w:lang w:val="en-GB"/>
          </w:rPr>
          <w:t>http://www.aegos-project.org/Download-document/231-AEGOS-D6.2-Concept-Note-about-the-needs-in-capacity-building-and-training.html</w:t>
        </w:r>
      </w:hyperlink>
    </w:p>
    <w:p w:rsidR="00306265" w:rsidRPr="00306265" w:rsidRDefault="00306265" w:rsidP="00306265">
      <w:pPr>
        <w:pStyle w:val="NoSpacing"/>
        <w:rPr>
          <w:lang w:val="en-GB"/>
        </w:rPr>
      </w:pPr>
    </w:p>
    <w:p w:rsidR="007D6F7B" w:rsidRPr="007D6F7B" w:rsidRDefault="007D6F7B" w:rsidP="007D6F7B">
      <w:pPr>
        <w:autoSpaceDE w:val="0"/>
        <w:autoSpaceDN w:val="0"/>
        <w:adjustRightInd w:val="0"/>
        <w:spacing w:after="0" w:line="240" w:lineRule="auto"/>
        <w:rPr>
          <w:rFonts w:cs="Calibri-Bold"/>
          <w:bCs/>
          <w:i/>
          <w:lang w:val="en-GB"/>
        </w:rPr>
      </w:pPr>
      <w:r>
        <w:t xml:space="preserve">Brew-Hammond, A. (2011). </w:t>
      </w:r>
      <w:r w:rsidRPr="007D6F7B">
        <w:rPr>
          <w:rFonts w:cs="Calibri-Bold"/>
          <w:bCs/>
          <w:i/>
          <w:lang w:val="en-GB"/>
        </w:rPr>
        <w:t xml:space="preserve">Terminal </w:t>
      </w:r>
      <w:r w:rsidR="00C563C0">
        <w:rPr>
          <w:rFonts w:cs="Calibri-Bold"/>
          <w:bCs/>
          <w:i/>
          <w:lang w:val="en-GB"/>
        </w:rPr>
        <w:t>e</w:t>
      </w:r>
      <w:r w:rsidRPr="007D6F7B">
        <w:rPr>
          <w:rFonts w:cs="Calibri-Bold"/>
          <w:bCs/>
          <w:i/>
          <w:lang w:val="en-GB"/>
        </w:rPr>
        <w:t>valuation of</w:t>
      </w:r>
      <w:r>
        <w:rPr>
          <w:rFonts w:cs="Calibri-Bold"/>
          <w:bCs/>
          <w:i/>
          <w:lang w:val="en-GB"/>
        </w:rPr>
        <w:t xml:space="preserve"> </w:t>
      </w:r>
      <w:r w:rsidRPr="007D6F7B">
        <w:rPr>
          <w:rFonts w:cs="Calibri-Bold"/>
          <w:bCs/>
          <w:i/>
          <w:lang w:val="en-GB"/>
        </w:rPr>
        <w:t xml:space="preserve">UNEP GEF </w:t>
      </w:r>
      <w:r w:rsidR="00C563C0">
        <w:rPr>
          <w:rFonts w:cs="Calibri-Bold"/>
          <w:bCs/>
          <w:i/>
          <w:lang w:val="en-GB"/>
        </w:rPr>
        <w:t>p</w:t>
      </w:r>
      <w:r w:rsidRPr="007D6F7B">
        <w:rPr>
          <w:rFonts w:cs="Calibri-Bold"/>
          <w:bCs/>
          <w:i/>
          <w:lang w:val="en-GB"/>
        </w:rPr>
        <w:t xml:space="preserve">roject </w:t>
      </w:r>
      <w:r w:rsidR="00C563C0">
        <w:rPr>
          <w:rFonts w:cs="Calibri-Bold"/>
          <w:bCs/>
          <w:i/>
          <w:lang w:val="en-GB"/>
        </w:rPr>
        <w:t>s</w:t>
      </w:r>
      <w:r w:rsidRPr="007D6F7B">
        <w:rPr>
          <w:rFonts w:cs="Calibri-Bold"/>
          <w:bCs/>
          <w:i/>
          <w:lang w:val="en-GB"/>
        </w:rPr>
        <w:t xml:space="preserve">olar and </w:t>
      </w:r>
      <w:r w:rsidR="00C563C0">
        <w:rPr>
          <w:rFonts w:cs="Calibri-Bold"/>
          <w:bCs/>
          <w:i/>
          <w:lang w:val="en-GB"/>
        </w:rPr>
        <w:t>w</w:t>
      </w:r>
      <w:r w:rsidRPr="007D6F7B">
        <w:rPr>
          <w:rFonts w:cs="Calibri-Bold"/>
          <w:bCs/>
          <w:i/>
          <w:lang w:val="en-GB"/>
        </w:rPr>
        <w:t xml:space="preserve">ind </w:t>
      </w:r>
      <w:r w:rsidR="00C563C0">
        <w:rPr>
          <w:rFonts w:cs="Calibri-Bold"/>
          <w:bCs/>
          <w:i/>
          <w:lang w:val="en-GB"/>
        </w:rPr>
        <w:t>e</w:t>
      </w:r>
      <w:r w:rsidRPr="007D6F7B">
        <w:rPr>
          <w:rFonts w:cs="Calibri-Bold"/>
          <w:bCs/>
          <w:i/>
          <w:lang w:val="en-GB"/>
        </w:rPr>
        <w:t xml:space="preserve">nergy </w:t>
      </w:r>
      <w:r w:rsidR="00C563C0">
        <w:rPr>
          <w:rFonts w:cs="Calibri-Bold"/>
          <w:bCs/>
          <w:i/>
          <w:lang w:val="en-GB"/>
        </w:rPr>
        <w:t>r</w:t>
      </w:r>
      <w:r w:rsidRPr="007D6F7B">
        <w:rPr>
          <w:rFonts w:cs="Calibri-Bold"/>
          <w:bCs/>
          <w:i/>
          <w:lang w:val="en-GB"/>
        </w:rPr>
        <w:t>esource</w:t>
      </w:r>
    </w:p>
    <w:p w:rsidR="007D6F7B" w:rsidRPr="00BE395D" w:rsidRDefault="00C563C0" w:rsidP="007D6F7B">
      <w:pPr>
        <w:pStyle w:val="NoSpacing"/>
        <w:rPr>
          <w:rFonts w:cs="Calibri-Bold"/>
          <w:bCs/>
          <w:i/>
          <w:lang w:val="en-GB"/>
        </w:rPr>
      </w:pPr>
      <w:r>
        <w:rPr>
          <w:rFonts w:cs="Calibri-Bold"/>
          <w:bCs/>
          <w:i/>
          <w:lang w:val="en-GB"/>
        </w:rPr>
        <w:t>a</w:t>
      </w:r>
      <w:r w:rsidR="007D6F7B" w:rsidRPr="00BE395D">
        <w:rPr>
          <w:rFonts w:cs="Calibri-Bold"/>
          <w:bCs/>
          <w:i/>
          <w:lang w:val="en-GB"/>
        </w:rPr>
        <w:t xml:space="preserve">ssessment </w:t>
      </w:r>
      <w:r w:rsidR="007D6F7B" w:rsidRPr="00BE395D">
        <w:rPr>
          <w:rFonts w:cs="Cambria Math"/>
          <w:bCs/>
          <w:i/>
          <w:lang w:val="en-GB"/>
        </w:rPr>
        <w:t>‐</w:t>
      </w:r>
      <w:r w:rsidR="007D6F7B" w:rsidRPr="00BE395D">
        <w:rPr>
          <w:rFonts w:cs="Calibri-Bold"/>
          <w:bCs/>
          <w:i/>
          <w:lang w:val="en-GB"/>
        </w:rPr>
        <w:t xml:space="preserve"> SWERA.</w:t>
      </w:r>
    </w:p>
    <w:p w:rsidR="007D6F7B" w:rsidRDefault="00DD73FC" w:rsidP="007D6F7B">
      <w:pPr>
        <w:pStyle w:val="NoSpacing"/>
      </w:pPr>
      <w:hyperlink r:id="rId11" w:history="1">
        <w:r w:rsidR="007D6F7B" w:rsidRPr="00BE395D">
          <w:rPr>
            <w:rStyle w:val="Hyperlink"/>
            <w:rFonts w:cs="Arial"/>
            <w:lang w:val="en-GB"/>
          </w:rPr>
          <w:t>http://www.unep.org/eou/Portals/52/Reports/SWERA_TE_FinalReport.pdf</w:t>
        </w:r>
      </w:hyperlink>
    </w:p>
    <w:p w:rsidR="007D6F7B" w:rsidRPr="00BE395D" w:rsidRDefault="007D6F7B" w:rsidP="007D6F7B">
      <w:pPr>
        <w:pStyle w:val="NoSpacing"/>
        <w:rPr>
          <w:lang w:val="en-GB"/>
        </w:rPr>
      </w:pPr>
    </w:p>
    <w:p w:rsidR="000168A7" w:rsidRDefault="000168A7" w:rsidP="00987743">
      <w:pPr>
        <w:pStyle w:val="NoSpacing"/>
      </w:pPr>
      <w:r>
        <w:t xml:space="preserve">Brower, M. (2011). </w:t>
      </w:r>
      <w:r>
        <w:rPr>
          <w:i/>
        </w:rPr>
        <w:t xml:space="preserve">Wind </w:t>
      </w:r>
      <w:r w:rsidR="00C563C0">
        <w:rPr>
          <w:i/>
        </w:rPr>
        <w:t>e</w:t>
      </w:r>
      <w:r>
        <w:rPr>
          <w:i/>
        </w:rPr>
        <w:t xml:space="preserve">nergy </w:t>
      </w:r>
      <w:r w:rsidR="00C563C0">
        <w:rPr>
          <w:i/>
        </w:rPr>
        <w:t>f</w:t>
      </w:r>
      <w:r>
        <w:rPr>
          <w:i/>
        </w:rPr>
        <w:t xml:space="preserve">orecasting. </w:t>
      </w:r>
      <w:r>
        <w:t>Presentation.</w:t>
      </w:r>
    </w:p>
    <w:p w:rsidR="000168A7" w:rsidRDefault="00DD73FC" w:rsidP="000168A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12" w:history="1">
        <w:r w:rsidR="000168A7" w:rsidRPr="00543640">
          <w:rPr>
            <w:rStyle w:val="Hyperlink"/>
            <w:rFonts w:cs="Arial"/>
          </w:rPr>
          <w:t>http://web.mit.edu/windenergy/windweek/Presentations/Brower_MIT_Wind_Workshop.pdf</w:t>
        </w:r>
      </w:hyperlink>
      <w:r w:rsidR="000168A7">
        <w:rPr>
          <w:rFonts w:cs="Arial"/>
        </w:rPr>
        <w:t xml:space="preserve"> </w:t>
      </w:r>
    </w:p>
    <w:p w:rsidR="000168A7" w:rsidRPr="000168A7" w:rsidRDefault="000168A7" w:rsidP="00987743">
      <w:pPr>
        <w:pStyle w:val="NoSpacing"/>
      </w:pPr>
    </w:p>
    <w:p w:rsidR="00035417" w:rsidRDefault="00E77119" w:rsidP="00E77119">
      <w:pPr>
        <w:pStyle w:val="Default"/>
        <w:rPr>
          <w:rFonts w:asciiTheme="minorHAnsi" w:hAnsiTheme="minorHAnsi" w:cs="Arial"/>
          <w:sz w:val="22"/>
          <w:szCs w:val="22"/>
          <w:lang w:val="en-GB"/>
        </w:rPr>
      </w:pPr>
      <w:r w:rsidRPr="00E77119">
        <w:rPr>
          <w:rFonts w:asciiTheme="minorHAnsi" w:hAnsiTheme="minorHAnsi"/>
          <w:sz w:val="22"/>
          <w:szCs w:val="22"/>
          <w:lang w:val="en-GB"/>
        </w:rPr>
        <w:t xml:space="preserve">Caner, M. (2012). 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 xml:space="preserve">Global </w:t>
      </w:r>
      <w:r w:rsidR="00C563C0">
        <w:rPr>
          <w:rFonts w:asciiTheme="minorHAnsi" w:hAnsiTheme="minorHAnsi" w:cs="Arial"/>
          <w:bCs/>
          <w:i/>
          <w:sz w:val="22"/>
          <w:szCs w:val="22"/>
          <w:lang w:val="en-GB"/>
        </w:rPr>
        <w:t>a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 xml:space="preserve">tlas for </w:t>
      </w:r>
      <w:r w:rsidR="00C563C0">
        <w:rPr>
          <w:rFonts w:asciiTheme="minorHAnsi" w:hAnsiTheme="minorHAnsi" w:cs="Arial"/>
          <w:bCs/>
          <w:i/>
          <w:sz w:val="22"/>
          <w:szCs w:val="22"/>
          <w:lang w:val="en-GB"/>
        </w:rPr>
        <w:t>s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 xml:space="preserve">olar and </w:t>
      </w:r>
      <w:r w:rsidR="00C563C0">
        <w:rPr>
          <w:rFonts w:asciiTheme="minorHAnsi" w:hAnsiTheme="minorHAnsi" w:cs="Arial"/>
          <w:bCs/>
          <w:i/>
          <w:sz w:val="22"/>
          <w:szCs w:val="22"/>
          <w:lang w:val="en-GB"/>
        </w:rPr>
        <w:t>w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 xml:space="preserve">ind </w:t>
      </w:r>
      <w:r w:rsidR="00C563C0">
        <w:rPr>
          <w:rFonts w:asciiTheme="minorHAnsi" w:hAnsiTheme="minorHAnsi" w:cs="Arial"/>
          <w:bCs/>
          <w:i/>
          <w:sz w:val="22"/>
          <w:szCs w:val="22"/>
          <w:lang w:val="en-GB"/>
        </w:rPr>
        <w:t>e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 xml:space="preserve">nergy </w:t>
      </w:r>
      <w:r w:rsidR="00C563C0">
        <w:rPr>
          <w:rFonts w:asciiTheme="minorHAnsi" w:hAnsiTheme="minorHAnsi" w:cs="Arial"/>
          <w:bCs/>
          <w:i/>
          <w:sz w:val="22"/>
          <w:szCs w:val="22"/>
          <w:lang w:val="en-GB"/>
        </w:rPr>
        <w:t>e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>nd-</w:t>
      </w:r>
      <w:r w:rsidR="00C563C0">
        <w:rPr>
          <w:rFonts w:asciiTheme="minorHAnsi" w:hAnsiTheme="minorHAnsi" w:cs="Arial"/>
          <w:bCs/>
          <w:i/>
          <w:sz w:val="22"/>
          <w:szCs w:val="22"/>
          <w:lang w:val="en-GB"/>
        </w:rPr>
        <w:t>u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 xml:space="preserve">ser </w:t>
      </w:r>
      <w:r w:rsidR="00C563C0">
        <w:rPr>
          <w:rFonts w:asciiTheme="minorHAnsi" w:hAnsiTheme="minorHAnsi" w:cs="Arial"/>
          <w:bCs/>
          <w:i/>
          <w:sz w:val="22"/>
          <w:szCs w:val="22"/>
          <w:lang w:val="en-GB"/>
        </w:rPr>
        <w:t>n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 xml:space="preserve">eeds </w:t>
      </w:r>
      <w:r w:rsidR="00C563C0">
        <w:rPr>
          <w:rFonts w:asciiTheme="minorHAnsi" w:hAnsiTheme="minorHAnsi" w:cs="Arial"/>
          <w:bCs/>
          <w:i/>
          <w:sz w:val="22"/>
          <w:szCs w:val="22"/>
          <w:lang w:val="en-GB"/>
        </w:rPr>
        <w:t>a</w:t>
      </w:r>
      <w:r w:rsidRPr="00E77119">
        <w:rPr>
          <w:rFonts w:asciiTheme="minorHAnsi" w:hAnsiTheme="minorHAnsi" w:cs="Arial"/>
          <w:bCs/>
          <w:i/>
          <w:sz w:val="22"/>
          <w:szCs w:val="22"/>
          <w:lang w:val="en-GB"/>
        </w:rPr>
        <w:t>ssessment.</w:t>
      </w:r>
      <w:r>
        <w:rPr>
          <w:rFonts w:asciiTheme="minorHAnsi" w:hAnsiTheme="minorHAnsi" w:cs="Arial"/>
          <w:bCs/>
          <w:sz w:val="22"/>
          <w:szCs w:val="22"/>
          <w:lang w:val="en-GB"/>
        </w:rPr>
        <w:t xml:space="preserve"> </w:t>
      </w:r>
      <w:r w:rsidRPr="00E77119">
        <w:rPr>
          <w:rFonts w:asciiTheme="minorHAnsi" w:hAnsiTheme="minorHAnsi" w:cs="Arial"/>
          <w:sz w:val="22"/>
          <w:szCs w:val="22"/>
          <w:lang w:val="en-GB"/>
        </w:rPr>
        <w:t>CEM Global Solar and Wind Atlas – End-users Community</w:t>
      </w:r>
      <w:r w:rsidR="00035417">
        <w:rPr>
          <w:rFonts w:asciiTheme="minorHAnsi" w:hAnsiTheme="minorHAnsi" w:cs="Arial"/>
          <w:sz w:val="22"/>
          <w:szCs w:val="22"/>
          <w:lang w:val="en-GB"/>
        </w:rPr>
        <w:t>.</w:t>
      </w:r>
    </w:p>
    <w:p w:rsidR="00E77119" w:rsidRPr="00D21906" w:rsidRDefault="00E77119" w:rsidP="00E77119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E77119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hyperlink r:id="rId13" w:history="1">
        <w:r w:rsidR="00035417" w:rsidRPr="00035417">
          <w:rPr>
            <w:rStyle w:val="Hyperlink"/>
            <w:rFonts w:asciiTheme="minorHAnsi" w:hAnsiTheme="minorHAnsi" w:cs="Arial"/>
            <w:sz w:val="22"/>
            <w:szCs w:val="22"/>
            <w:lang w:val="en-GB"/>
          </w:rPr>
          <w:t>http://www.irena.org/DocumentDownloads/events/GlobalAtlasEnd-userworkshop/7_AbuDhabiWorkshop-GlobalAtlas-EndusersAssessment.pdf</w:t>
        </w:r>
      </w:hyperlink>
    </w:p>
    <w:p w:rsidR="00035417" w:rsidRPr="00E77119" w:rsidRDefault="00035417" w:rsidP="00E77119">
      <w:pPr>
        <w:pStyle w:val="Default"/>
        <w:rPr>
          <w:rFonts w:asciiTheme="minorHAnsi" w:hAnsiTheme="minorHAnsi" w:cs="Arial"/>
          <w:sz w:val="22"/>
          <w:szCs w:val="22"/>
          <w:lang w:val="en-GB"/>
        </w:rPr>
      </w:pPr>
    </w:p>
    <w:p w:rsidR="00AA2844" w:rsidRDefault="00AA2844" w:rsidP="00AA2844">
      <w:pPr>
        <w:pStyle w:val="NoSpacing"/>
        <w:rPr>
          <w:bCs/>
          <w:i/>
        </w:rPr>
      </w:pPr>
      <w:r w:rsidRPr="00AA2844">
        <w:rPr>
          <w:lang w:val="en-GB"/>
        </w:rPr>
        <w:t xml:space="preserve">CCSP (2008). </w:t>
      </w:r>
      <w:r w:rsidRPr="00AA2844">
        <w:rPr>
          <w:i/>
          <w:lang w:val="en-GB"/>
        </w:rPr>
        <w:t>Uses and limitations of observations, data, forecasts, and other projections in decision support for selected sectors and regions</w:t>
      </w:r>
      <w:r>
        <w:rPr>
          <w:i/>
          <w:lang w:val="en-GB"/>
        </w:rPr>
        <w:t xml:space="preserve"> - </w:t>
      </w:r>
      <w:r w:rsidRPr="00AA2844">
        <w:rPr>
          <w:bCs/>
          <w:i/>
        </w:rPr>
        <w:t xml:space="preserve">Final </w:t>
      </w:r>
      <w:r w:rsidR="00C563C0">
        <w:rPr>
          <w:bCs/>
          <w:i/>
        </w:rPr>
        <w:t>r</w:t>
      </w:r>
      <w:r w:rsidRPr="00AA2844">
        <w:rPr>
          <w:bCs/>
          <w:i/>
        </w:rPr>
        <w:t xml:space="preserve">eport, </w:t>
      </w:r>
      <w:r w:rsidR="00C563C0">
        <w:rPr>
          <w:bCs/>
          <w:i/>
        </w:rPr>
        <w:t>s</w:t>
      </w:r>
      <w:r w:rsidRPr="00AA2844">
        <w:rPr>
          <w:bCs/>
          <w:i/>
        </w:rPr>
        <w:t xml:space="preserve">ynthesis and </w:t>
      </w:r>
      <w:r w:rsidR="00C563C0">
        <w:rPr>
          <w:bCs/>
          <w:i/>
        </w:rPr>
        <w:t>a</w:t>
      </w:r>
      <w:r w:rsidRPr="00AA2844">
        <w:rPr>
          <w:bCs/>
          <w:i/>
        </w:rPr>
        <w:t xml:space="preserve">ssessment </w:t>
      </w:r>
      <w:r w:rsidR="00C563C0">
        <w:rPr>
          <w:bCs/>
          <w:i/>
        </w:rPr>
        <w:t>p</w:t>
      </w:r>
      <w:r w:rsidRPr="00AA2844">
        <w:rPr>
          <w:bCs/>
          <w:i/>
        </w:rPr>
        <w:t>roduct 5.1</w:t>
      </w:r>
      <w:r>
        <w:rPr>
          <w:bCs/>
          <w:i/>
        </w:rPr>
        <w:t>.</w:t>
      </w:r>
    </w:p>
    <w:p w:rsidR="00AA2844" w:rsidRDefault="00DD73FC" w:rsidP="00AA2844">
      <w:pPr>
        <w:pStyle w:val="NoSpacing"/>
      </w:pPr>
      <w:hyperlink r:id="rId14" w:history="1">
        <w:r w:rsidR="00AA2844" w:rsidRPr="00AE471D">
          <w:rPr>
            <w:rStyle w:val="Hyperlink"/>
          </w:rPr>
          <w:t>http://www.climatescience.gov/Library/sap/sap5-1/final-report/sap5-1-final-all.pdf</w:t>
        </w:r>
      </w:hyperlink>
    </w:p>
    <w:p w:rsidR="00AA2844" w:rsidRPr="00AA2844" w:rsidRDefault="00AA2844" w:rsidP="00AA2844">
      <w:pPr>
        <w:pStyle w:val="NoSpacing"/>
      </w:pPr>
    </w:p>
    <w:p w:rsidR="00987743" w:rsidRPr="007551E0" w:rsidRDefault="00987743" w:rsidP="00987743">
      <w:pPr>
        <w:pStyle w:val="NoSpacing"/>
      </w:pPr>
      <w:r w:rsidRPr="007551E0">
        <w:t xml:space="preserve">Civicus. </w:t>
      </w:r>
      <w:r w:rsidRPr="007551E0">
        <w:rPr>
          <w:i/>
        </w:rPr>
        <w:t>Writing a funding proposal</w:t>
      </w:r>
      <w:r>
        <w:rPr>
          <w:i/>
        </w:rPr>
        <w:t>.</w:t>
      </w:r>
    </w:p>
    <w:p w:rsidR="002F0178" w:rsidRDefault="00DD73FC" w:rsidP="005E4CA4">
      <w:pPr>
        <w:pStyle w:val="NoSpacing"/>
      </w:pPr>
      <w:hyperlink r:id="rId15" w:history="1">
        <w:r w:rsidR="00987743" w:rsidRPr="00180E54">
          <w:rPr>
            <w:rStyle w:val="Hyperlink"/>
          </w:rPr>
          <w:t>https://www.civicus.org/new/media/Writing%20a%20funding%20proposal.pdf</w:t>
        </w:r>
      </w:hyperlink>
    </w:p>
    <w:p w:rsidR="002F0178" w:rsidRDefault="002F0178" w:rsidP="005E4CA4">
      <w:pPr>
        <w:pStyle w:val="NoSpacing"/>
      </w:pPr>
    </w:p>
    <w:p w:rsidR="002F0178" w:rsidRPr="0099789B" w:rsidRDefault="002F0178" w:rsidP="005E4CA4">
      <w:pPr>
        <w:pStyle w:val="NoSpacing"/>
        <w:rPr>
          <w:lang w:val="nl-NL"/>
        </w:rPr>
      </w:pPr>
      <w:r>
        <w:t xml:space="preserve">Copernicus (2013). </w:t>
      </w:r>
      <w:r w:rsidRPr="002F0178">
        <w:rPr>
          <w:i/>
        </w:rPr>
        <w:t>Highlighting Earth’s solar resources from space.</w:t>
      </w:r>
      <w:r>
        <w:t xml:space="preserve"> </w:t>
      </w:r>
      <w:r w:rsidRPr="0099789B">
        <w:rPr>
          <w:lang w:val="nl-NL"/>
        </w:rPr>
        <w:t>Brochure.</w:t>
      </w:r>
    </w:p>
    <w:p w:rsidR="002F0178" w:rsidRPr="0099789B" w:rsidRDefault="00DD73FC" w:rsidP="005E4CA4">
      <w:pPr>
        <w:pStyle w:val="NoSpacing"/>
        <w:rPr>
          <w:lang w:val="nl-NL"/>
        </w:rPr>
      </w:pPr>
      <w:hyperlink r:id="rId16" w:history="1">
        <w:r w:rsidR="002E7F35" w:rsidRPr="0099789B">
          <w:rPr>
            <w:rStyle w:val="Hyperlink"/>
            <w:lang w:val="nl-NL"/>
          </w:rPr>
          <w:t>www.copernicus.eu/pages-secondaires/publications/copernicus-briefs/</w:t>
        </w:r>
      </w:hyperlink>
      <w:r w:rsidR="002E7F35" w:rsidRPr="0099789B">
        <w:rPr>
          <w:lang w:val="nl-NL"/>
        </w:rPr>
        <w:t xml:space="preserve"> </w:t>
      </w:r>
    </w:p>
    <w:p w:rsidR="002E7F35" w:rsidRPr="0099789B" w:rsidRDefault="002E7F35" w:rsidP="005E4CA4">
      <w:pPr>
        <w:pStyle w:val="NoSpacing"/>
        <w:rPr>
          <w:lang w:val="nl-NL"/>
        </w:rPr>
      </w:pPr>
    </w:p>
    <w:p w:rsidR="002E7F35" w:rsidRDefault="002E7F35" w:rsidP="005E4CA4">
      <w:pPr>
        <w:pStyle w:val="NoSpacing"/>
      </w:pPr>
      <w:r w:rsidRPr="0099789B">
        <w:rPr>
          <w:lang w:val="nl-NL"/>
        </w:rPr>
        <w:t xml:space="preserve">Copernicus (2013). </w:t>
      </w:r>
      <w:r w:rsidRPr="002E7F35">
        <w:rPr>
          <w:i/>
        </w:rPr>
        <w:t>Space supports Europe’s energy future</w:t>
      </w:r>
      <w:r w:rsidRPr="002F0178">
        <w:rPr>
          <w:i/>
        </w:rPr>
        <w:t>.</w:t>
      </w:r>
      <w:r>
        <w:t xml:space="preserve"> Brochure.</w:t>
      </w:r>
    </w:p>
    <w:p w:rsidR="002E7F35" w:rsidRDefault="00DD73FC" w:rsidP="005E4CA4">
      <w:pPr>
        <w:pStyle w:val="NoSpacing"/>
        <w:rPr>
          <w:lang w:val="en-GB"/>
        </w:rPr>
      </w:pPr>
      <w:hyperlink r:id="rId17" w:history="1">
        <w:r w:rsidR="002E7F35" w:rsidRPr="00CB7995">
          <w:rPr>
            <w:rStyle w:val="Hyperlink"/>
            <w:lang w:val="en-GB"/>
          </w:rPr>
          <w:t>www.copernicus.eu/pages-secondaires/publications/copernicus-briefs/</w:t>
        </w:r>
      </w:hyperlink>
      <w:r w:rsidR="002E7F35">
        <w:rPr>
          <w:lang w:val="en-GB"/>
        </w:rPr>
        <w:t xml:space="preserve"> </w:t>
      </w:r>
    </w:p>
    <w:p w:rsidR="002E7F35" w:rsidRDefault="002E7F35" w:rsidP="005E4CA4">
      <w:pPr>
        <w:pStyle w:val="NoSpacing"/>
        <w:rPr>
          <w:lang w:val="en-GB"/>
        </w:rPr>
      </w:pPr>
    </w:p>
    <w:p w:rsidR="005E4CA4" w:rsidRPr="002F0178" w:rsidRDefault="00E70167" w:rsidP="005E4CA4">
      <w:pPr>
        <w:pStyle w:val="NoSpacing"/>
        <w:rPr>
          <w:rFonts w:ascii="Verdana" w:hAnsi="Verdana"/>
          <w:color w:val="00B0F0"/>
          <w:u w:val="single"/>
        </w:rPr>
      </w:pPr>
      <w:r>
        <w:rPr>
          <w:lang w:val="en-GB"/>
        </w:rPr>
        <w:t xml:space="preserve">Díaz-Gómez, D. (2011). </w:t>
      </w:r>
      <w:r w:rsidR="005E4CA4" w:rsidRPr="005E4CA4">
        <w:rPr>
          <w:i/>
          <w:lang w:val="en-GB"/>
        </w:rPr>
        <w:t>Fuzzy modelling to identify areas of high conservation value</w:t>
      </w:r>
      <w:r w:rsidR="005E4CA4" w:rsidRPr="005E4CA4">
        <w:rPr>
          <w:i/>
        </w:rPr>
        <w:t xml:space="preserve"> for raptors: effectiveness of the network of protected areas in Andalucia (Spain).</w:t>
      </w:r>
    </w:p>
    <w:p w:rsidR="005E4CA4" w:rsidRDefault="00DD73FC" w:rsidP="005E4CA4">
      <w:pPr>
        <w:pStyle w:val="NoSpacing"/>
      </w:pPr>
      <w:hyperlink r:id="rId18" w:history="1">
        <w:r w:rsidR="005E4CA4" w:rsidRPr="007462ED">
          <w:rPr>
            <w:rStyle w:val="Hyperlink"/>
            <w:rFonts w:cs="Arial"/>
          </w:rPr>
          <w:t>http://www.itc.nl/library/papers_2011/msc/gem/diaz.pdf</w:t>
        </w:r>
      </w:hyperlink>
      <w:r w:rsidR="005E4CA4">
        <w:t xml:space="preserve"> </w:t>
      </w:r>
    </w:p>
    <w:p w:rsidR="00595421" w:rsidRPr="00A322C1" w:rsidRDefault="00595421" w:rsidP="00595421">
      <w:pPr>
        <w:spacing w:after="0" w:line="240" w:lineRule="auto"/>
      </w:pPr>
      <w:r w:rsidRPr="00A322C1">
        <w:lastRenderedPageBreak/>
        <w:t xml:space="preserve">Droogers, P. (2013). </w:t>
      </w:r>
      <w:r w:rsidRPr="00A322C1">
        <w:rPr>
          <w:i/>
        </w:rPr>
        <w:t xml:space="preserve">Water-Food-Energy </w:t>
      </w:r>
      <w:r w:rsidR="00C563C0">
        <w:rPr>
          <w:i/>
        </w:rPr>
        <w:t>n</w:t>
      </w:r>
      <w:r w:rsidRPr="00A322C1">
        <w:rPr>
          <w:i/>
        </w:rPr>
        <w:t xml:space="preserve">exus: </w:t>
      </w:r>
      <w:r w:rsidR="00C563C0">
        <w:rPr>
          <w:i/>
        </w:rPr>
        <w:t>T</w:t>
      </w:r>
      <w:r w:rsidRPr="00A322C1">
        <w:rPr>
          <w:i/>
        </w:rPr>
        <w:t>owards a widening of the water agenda.</w:t>
      </w:r>
      <w:r w:rsidRPr="00A322C1">
        <w:t xml:space="preserve"> FutureWater report 128.</w:t>
      </w:r>
    </w:p>
    <w:p w:rsidR="00595421" w:rsidRDefault="00DD73FC" w:rsidP="00595421">
      <w:pPr>
        <w:spacing w:after="0" w:line="240" w:lineRule="auto"/>
      </w:pPr>
      <w:hyperlink r:id="rId19" w:history="1">
        <w:r w:rsidR="00595421" w:rsidRPr="004C0D51">
          <w:rPr>
            <w:rStyle w:val="Hyperlink"/>
          </w:rPr>
          <w:t>http://www.futurewater.nl/wp-content/uploads/2013/11/Nexus_Publication.pdf</w:t>
        </w:r>
      </w:hyperlink>
      <w:r w:rsidR="00595421" w:rsidRPr="00FE3204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Earth from Space (2011). </w:t>
      </w:r>
      <w:r>
        <w:rPr>
          <w:i/>
        </w:rPr>
        <w:t>ERS in oil and gas industry</w:t>
      </w:r>
      <w:r w:rsidRPr="00A20345">
        <w:rPr>
          <w:i/>
        </w:rPr>
        <w:t>.</w:t>
      </w:r>
      <w:r>
        <w:t xml:space="preserve"> Earth from Space no. 8.</w:t>
      </w:r>
    </w:p>
    <w:p w:rsidR="00595421" w:rsidRDefault="00DD73FC" w:rsidP="00595421">
      <w:pPr>
        <w:spacing w:after="0" w:line="240" w:lineRule="auto"/>
      </w:pPr>
      <w:hyperlink r:id="rId20" w:history="1">
        <w:r w:rsidR="00595421" w:rsidRPr="00BB766F">
          <w:rPr>
            <w:rStyle w:val="Hyperlink"/>
          </w:rPr>
          <w:t>http://zikj.ru/index.php/en/archive/issue8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481437" w:rsidRDefault="00481437" w:rsidP="00481437">
      <w:pPr>
        <w:autoSpaceDE w:val="0"/>
        <w:autoSpaceDN w:val="0"/>
        <w:adjustRightInd w:val="0"/>
        <w:spacing w:after="0" w:line="240" w:lineRule="auto"/>
        <w:rPr>
          <w:rFonts w:cs="PalatinoLinotype-Italic"/>
          <w:iCs/>
          <w:lang w:val="en-GB"/>
        </w:rPr>
      </w:pPr>
      <w:r w:rsidRPr="00481437">
        <w:rPr>
          <w:lang w:val="de-DE"/>
        </w:rPr>
        <w:t>Ebinger, J. and Vergara, W</w:t>
      </w:r>
      <w:r>
        <w:rPr>
          <w:lang w:val="de-DE"/>
        </w:rPr>
        <w:t xml:space="preserve">. (2011). </w:t>
      </w:r>
      <w:r w:rsidRPr="00481437">
        <w:rPr>
          <w:rFonts w:cs="PalatinoLinotype-Roman"/>
          <w:i/>
          <w:lang w:val="en-GB"/>
        </w:rPr>
        <w:t xml:space="preserve">Climate </w:t>
      </w:r>
      <w:r w:rsidR="00C563C0">
        <w:rPr>
          <w:rFonts w:cs="PalatinoLinotype-Roman"/>
          <w:i/>
          <w:lang w:val="en-GB"/>
        </w:rPr>
        <w:t>i</w:t>
      </w:r>
      <w:r w:rsidRPr="00481437">
        <w:rPr>
          <w:rFonts w:cs="PalatinoLinotype-Roman"/>
          <w:i/>
          <w:lang w:val="en-GB"/>
        </w:rPr>
        <w:t xml:space="preserve">mpacts on </w:t>
      </w:r>
      <w:r w:rsidR="00C563C0">
        <w:rPr>
          <w:rFonts w:cs="PalatinoLinotype-Roman"/>
          <w:i/>
          <w:lang w:val="en-GB"/>
        </w:rPr>
        <w:t>e</w:t>
      </w:r>
      <w:r w:rsidRPr="00481437">
        <w:rPr>
          <w:rFonts w:cs="PalatinoLinotype-Roman"/>
          <w:i/>
          <w:lang w:val="en-GB"/>
        </w:rPr>
        <w:t>nergy Systems</w:t>
      </w:r>
      <w:r>
        <w:rPr>
          <w:rFonts w:cs="PalatinoLinotype-Roman"/>
          <w:i/>
          <w:lang w:val="en-GB"/>
        </w:rPr>
        <w:t xml:space="preserve"> </w:t>
      </w:r>
      <w:r w:rsidRPr="00481437">
        <w:rPr>
          <w:rFonts w:cs="PalatinoLinotype-Roman"/>
          <w:i/>
          <w:lang w:val="en-GB"/>
        </w:rPr>
        <w:t>-</w:t>
      </w:r>
      <w:r>
        <w:rPr>
          <w:rFonts w:cs="PalatinoLinotype-Roman"/>
          <w:i/>
          <w:lang w:val="en-GB"/>
        </w:rPr>
        <w:t xml:space="preserve"> </w:t>
      </w:r>
      <w:r w:rsidRPr="00481437">
        <w:rPr>
          <w:rFonts w:cs="PalatinoLinotype-Italic"/>
          <w:i/>
          <w:iCs/>
          <w:lang w:val="en-GB"/>
        </w:rPr>
        <w:t xml:space="preserve">Key </w:t>
      </w:r>
      <w:r w:rsidR="00C563C0">
        <w:rPr>
          <w:rFonts w:cs="PalatinoLinotype-Italic"/>
          <w:i/>
          <w:iCs/>
          <w:lang w:val="en-GB"/>
        </w:rPr>
        <w:t>i</w:t>
      </w:r>
      <w:r w:rsidRPr="00481437">
        <w:rPr>
          <w:rFonts w:cs="PalatinoLinotype-Italic"/>
          <w:i/>
          <w:iCs/>
          <w:lang w:val="en-GB"/>
        </w:rPr>
        <w:t xml:space="preserve">ssues for </w:t>
      </w:r>
      <w:r w:rsidR="00C563C0">
        <w:rPr>
          <w:rFonts w:cs="PalatinoLinotype-Italic"/>
          <w:i/>
          <w:iCs/>
          <w:lang w:val="en-GB"/>
        </w:rPr>
        <w:t>e</w:t>
      </w:r>
      <w:r w:rsidRPr="00481437">
        <w:rPr>
          <w:rFonts w:cs="PalatinoLinotype-Italic"/>
          <w:i/>
          <w:iCs/>
          <w:lang w:val="en-GB"/>
        </w:rPr>
        <w:t xml:space="preserve">nergy </w:t>
      </w:r>
      <w:r w:rsidR="00C563C0">
        <w:rPr>
          <w:rFonts w:cs="PalatinoLinotype-Italic"/>
          <w:i/>
          <w:iCs/>
          <w:lang w:val="en-GB"/>
        </w:rPr>
        <w:t>s</w:t>
      </w:r>
      <w:r w:rsidRPr="00481437">
        <w:rPr>
          <w:rFonts w:cs="PalatinoLinotype-Italic"/>
          <w:i/>
          <w:iCs/>
          <w:lang w:val="en-GB"/>
        </w:rPr>
        <w:t xml:space="preserve">ector </w:t>
      </w:r>
      <w:r w:rsidR="00C563C0">
        <w:rPr>
          <w:rFonts w:cs="PalatinoLinotype-Italic"/>
          <w:i/>
          <w:iCs/>
          <w:lang w:val="en-GB"/>
        </w:rPr>
        <w:t>a</w:t>
      </w:r>
      <w:r w:rsidRPr="00481437">
        <w:rPr>
          <w:rFonts w:cs="PalatinoLinotype-Italic"/>
          <w:i/>
          <w:iCs/>
          <w:lang w:val="en-GB"/>
        </w:rPr>
        <w:t>daptation</w:t>
      </w:r>
      <w:r>
        <w:rPr>
          <w:rFonts w:cs="PalatinoLinotype-Italic"/>
          <w:i/>
          <w:iCs/>
          <w:lang w:val="en-GB"/>
        </w:rPr>
        <w:t>.</w:t>
      </w:r>
      <w:r>
        <w:rPr>
          <w:rFonts w:cs="PalatinoLinotype-Italic"/>
          <w:iCs/>
          <w:lang w:val="en-GB"/>
        </w:rPr>
        <w:t xml:space="preserve"> World Bank Study.</w:t>
      </w:r>
    </w:p>
    <w:p w:rsidR="00481437" w:rsidRDefault="00DD73FC" w:rsidP="00481437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hyperlink r:id="rId21" w:history="1">
        <w:r w:rsidR="00481437" w:rsidRPr="00926195">
          <w:rPr>
            <w:rStyle w:val="Hyperlink"/>
            <w:lang w:val="en-GB"/>
          </w:rPr>
          <w:t>https://openknowledge.worldbank.org/bitstream/handle/10986/2271/600510PUB0ID181mpacts09780821386972.pdf?sequence=1</w:t>
        </w:r>
      </w:hyperlink>
    </w:p>
    <w:p w:rsidR="00481437" w:rsidRPr="00481437" w:rsidRDefault="00481437" w:rsidP="00481437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8223F6" w:rsidRDefault="008223F6" w:rsidP="00D118AA">
      <w:pPr>
        <w:autoSpaceDE w:val="0"/>
        <w:autoSpaceDN w:val="0"/>
        <w:adjustRightInd w:val="0"/>
        <w:spacing w:after="0" w:line="240" w:lineRule="auto"/>
        <w:rPr>
          <w:rFonts w:cs="Arial"/>
          <w:i/>
          <w:lang w:val="en-GB"/>
        </w:rPr>
      </w:pPr>
      <w:r>
        <w:t xml:space="preserve">ECP (2007). </w:t>
      </w:r>
      <w:r w:rsidRPr="008223F6">
        <w:rPr>
          <w:rFonts w:cs="Times New Roman"/>
          <w:i/>
          <w:lang w:val="en-GB"/>
        </w:rPr>
        <w:t>N</w:t>
      </w:r>
      <w:r w:rsidRPr="008223F6">
        <w:rPr>
          <w:rFonts w:cs="Arial"/>
          <w:bCs/>
          <w:i/>
          <w:lang w:val="en-GB"/>
        </w:rPr>
        <w:t>ear-</w:t>
      </w:r>
      <w:r w:rsidR="002F0178">
        <w:rPr>
          <w:rFonts w:cs="Arial"/>
          <w:bCs/>
          <w:i/>
          <w:lang w:val="en-GB"/>
        </w:rPr>
        <w:t>t</w:t>
      </w:r>
      <w:r w:rsidRPr="008223F6">
        <w:rPr>
          <w:rFonts w:cs="Arial"/>
          <w:bCs/>
          <w:i/>
          <w:lang w:val="en-GB"/>
        </w:rPr>
        <w:t xml:space="preserve">erm </w:t>
      </w:r>
      <w:r w:rsidR="002F0178">
        <w:rPr>
          <w:rFonts w:cs="Arial"/>
          <w:bCs/>
          <w:i/>
          <w:lang w:val="en-GB"/>
        </w:rPr>
        <w:t>s</w:t>
      </w:r>
      <w:r w:rsidRPr="008223F6">
        <w:rPr>
          <w:rFonts w:cs="Arial"/>
          <w:bCs/>
          <w:i/>
          <w:lang w:val="en-GB"/>
        </w:rPr>
        <w:t xml:space="preserve">uccesses </w:t>
      </w:r>
      <w:r w:rsidR="002F0178">
        <w:rPr>
          <w:rFonts w:cs="Arial"/>
          <w:bCs/>
          <w:i/>
          <w:lang w:val="en-GB"/>
        </w:rPr>
        <w:t>p</w:t>
      </w:r>
      <w:r w:rsidRPr="008223F6">
        <w:rPr>
          <w:rFonts w:cs="Arial"/>
          <w:bCs/>
          <w:i/>
          <w:lang w:val="en-GB"/>
        </w:rPr>
        <w:t xml:space="preserve">roject n°4 </w:t>
      </w:r>
      <w:r w:rsidRPr="008223F6">
        <w:rPr>
          <w:rFonts w:cs="Arial"/>
          <w:i/>
          <w:lang w:val="en-GB"/>
        </w:rPr>
        <w:t xml:space="preserve">: </w:t>
      </w:r>
      <w:r w:rsidRPr="008223F6">
        <w:rPr>
          <w:rFonts w:cs="Arial"/>
          <w:bCs/>
          <w:i/>
          <w:lang w:val="en-GB"/>
        </w:rPr>
        <w:t xml:space="preserve">Solar </w:t>
      </w:r>
      <w:r w:rsidR="002F0178">
        <w:rPr>
          <w:rFonts w:cs="Arial"/>
          <w:bCs/>
          <w:i/>
          <w:lang w:val="en-GB"/>
        </w:rPr>
        <w:t>e</w:t>
      </w:r>
      <w:r w:rsidRPr="008223F6">
        <w:rPr>
          <w:rFonts w:cs="Arial"/>
          <w:bCs/>
          <w:i/>
          <w:lang w:val="en-GB"/>
        </w:rPr>
        <w:t xml:space="preserve">nergy </w:t>
      </w:r>
      <w:r w:rsidR="002F0178">
        <w:rPr>
          <w:rFonts w:cs="Arial"/>
          <w:bCs/>
          <w:i/>
          <w:lang w:val="en-GB"/>
        </w:rPr>
        <w:t>d</w:t>
      </w:r>
      <w:r w:rsidRPr="008223F6">
        <w:rPr>
          <w:rFonts w:cs="Arial"/>
          <w:bCs/>
          <w:i/>
          <w:lang w:val="en-GB"/>
        </w:rPr>
        <w:t xml:space="preserve">ata for </w:t>
      </w:r>
      <w:r w:rsidR="002F0178">
        <w:rPr>
          <w:rFonts w:cs="Arial"/>
          <w:bCs/>
          <w:i/>
          <w:lang w:val="en-GB"/>
        </w:rPr>
        <w:t>d</w:t>
      </w:r>
      <w:r w:rsidRPr="008223F6">
        <w:rPr>
          <w:rFonts w:cs="Arial"/>
          <w:bCs/>
          <w:i/>
          <w:lang w:val="en-GB"/>
        </w:rPr>
        <w:t xml:space="preserve">eveloping </w:t>
      </w:r>
      <w:r w:rsidR="002F0178">
        <w:rPr>
          <w:rFonts w:cs="Arial"/>
          <w:bCs/>
          <w:i/>
          <w:lang w:val="en-GB"/>
        </w:rPr>
        <w:t>c</w:t>
      </w:r>
      <w:r w:rsidRPr="008223F6">
        <w:rPr>
          <w:rFonts w:cs="Arial"/>
          <w:bCs/>
          <w:i/>
          <w:lang w:val="en-GB"/>
        </w:rPr>
        <w:t>ountries</w:t>
      </w:r>
      <w:r w:rsidR="00D118AA">
        <w:rPr>
          <w:rFonts w:cs="Arial"/>
          <w:i/>
          <w:lang w:val="en-GB"/>
        </w:rPr>
        <w:t xml:space="preserve"> - </w:t>
      </w:r>
      <w:r w:rsidRPr="008223F6">
        <w:rPr>
          <w:rFonts w:cs="Arial"/>
          <w:i/>
          <w:lang w:val="en-GB"/>
        </w:rPr>
        <w:t>Building upon the SoDa Service for demonstrating the GEOSS potential</w:t>
      </w:r>
      <w:r>
        <w:rPr>
          <w:rFonts w:cs="Arial"/>
          <w:i/>
          <w:lang w:val="en-GB"/>
        </w:rPr>
        <w:t>.</w:t>
      </w:r>
    </w:p>
    <w:p w:rsidR="008223F6" w:rsidRDefault="00DD73FC" w:rsidP="008223F6">
      <w:pPr>
        <w:pStyle w:val="NoSpacing"/>
        <w:rPr>
          <w:lang w:val="en-GB"/>
        </w:rPr>
      </w:pPr>
      <w:hyperlink r:id="rId22" w:history="1">
        <w:r w:rsidR="008223F6" w:rsidRPr="00AE471D">
          <w:rPr>
            <w:rStyle w:val="Hyperlink"/>
            <w:lang w:val="en-GB"/>
          </w:rPr>
          <w:t>http://www.geoss-ecp.org/sections/portal-documents/geoss-ecp-general/near-term-successes/downloadFile/file/ECP-demo2.pdf?nocache=1168954823.93</w:t>
        </w:r>
      </w:hyperlink>
    </w:p>
    <w:p w:rsidR="008223F6" w:rsidRDefault="008223F6" w:rsidP="008223F6">
      <w:pPr>
        <w:pStyle w:val="NoSpacing"/>
        <w:rPr>
          <w:lang w:val="en-GB"/>
        </w:rPr>
      </w:pPr>
    </w:p>
    <w:p w:rsidR="00595421" w:rsidRDefault="00595421" w:rsidP="00595421">
      <w:pPr>
        <w:spacing w:after="0" w:line="240" w:lineRule="auto"/>
      </w:pPr>
      <w:r>
        <w:t>ENDORSE documents.</w:t>
      </w:r>
    </w:p>
    <w:p w:rsidR="00595421" w:rsidRDefault="00DD73FC" w:rsidP="00595421">
      <w:pPr>
        <w:spacing w:after="0" w:line="240" w:lineRule="auto"/>
      </w:pPr>
      <w:hyperlink r:id="rId23" w:history="1">
        <w:r w:rsidR="00595421" w:rsidRPr="00E40EF0">
          <w:rPr>
            <w:rStyle w:val="Hyperlink"/>
          </w:rPr>
          <w:t>http://www.endorse-fp7.eu/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  <w:rPr>
          <w:i/>
        </w:rPr>
      </w:pPr>
      <w:r>
        <w:t xml:space="preserve">ENDORSE (2012). </w:t>
      </w:r>
      <w:r w:rsidRPr="003E3FBF">
        <w:rPr>
          <w:i/>
        </w:rPr>
        <w:t>Report on the product D1 “</w:t>
      </w:r>
      <w:r>
        <w:rPr>
          <w:i/>
        </w:rPr>
        <w:t>L</w:t>
      </w:r>
      <w:r w:rsidRPr="003E3FBF">
        <w:rPr>
          <w:i/>
        </w:rPr>
        <w:t>ighting energy savings”.</w:t>
      </w:r>
    </w:p>
    <w:p w:rsidR="00595421" w:rsidRDefault="00DD73FC" w:rsidP="00595421">
      <w:pPr>
        <w:spacing w:after="0" w:line="240" w:lineRule="auto"/>
      </w:pPr>
      <w:hyperlink r:id="rId24" w:history="1">
        <w:r w:rsidR="00595421" w:rsidRPr="00E40EF0">
          <w:rPr>
            <w:rStyle w:val="Hyperlink"/>
          </w:rPr>
          <w:t>http://www.endorse-fp7.eu/</w:t>
        </w:r>
      </w:hyperlink>
      <w:r w:rsidR="00595421">
        <w:t xml:space="preserve"> </w:t>
      </w:r>
    </w:p>
    <w:p w:rsidR="00595421" w:rsidRPr="003E3FBF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  <w:rPr>
          <w:i/>
        </w:rPr>
      </w:pPr>
      <w:r>
        <w:t xml:space="preserve">ENDORSE (2012). </w:t>
      </w:r>
      <w:r w:rsidRPr="003E3FBF">
        <w:rPr>
          <w:i/>
        </w:rPr>
        <w:t xml:space="preserve">Report on the </w:t>
      </w:r>
      <w:r>
        <w:rPr>
          <w:i/>
        </w:rPr>
        <w:t>p</w:t>
      </w:r>
      <w:r w:rsidRPr="003E3FBF">
        <w:rPr>
          <w:i/>
        </w:rPr>
        <w:t>roduct B2 “Certification of sustainable bioenergy use”</w:t>
      </w:r>
      <w:r>
        <w:rPr>
          <w:i/>
        </w:rPr>
        <w:t>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25" w:history="1">
        <w:r w:rsidR="00595421" w:rsidRPr="00E40EF0">
          <w:rPr>
            <w:rStyle w:val="Hyperlink"/>
          </w:rPr>
          <w:t>http://www.endorse-fp7.eu/</w:t>
        </w:r>
      </w:hyperlink>
    </w:p>
    <w:p w:rsidR="00595421" w:rsidRDefault="00595421" w:rsidP="00595421">
      <w:pPr>
        <w:spacing w:after="0" w:line="240" w:lineRule="auto"/>
        <w:rPr>
          <w:rStyle w:val="Hyperlink"/>
        </w:rPr>
      </w:pPr>
    </w:p>
    <w:p w:rsidR="00595421" w:rsidRDefault="00595421" w:rsidP="00595421">
      <w:pPr>
        <w:spacing w:after="0" w:line="240" w:lineRule="auto"/>
        <w:rPr>
          <w:i/>
        </w:rPr>
      </w:pPr>
      <w:r>
        <w:t xml:space="preserve">ENDORSE (2012). </w:t>
      </w:r>
      <w:r w:rsidRPr="003E3FBF">
        <w:rPr>
          <w:i/>
        </w:rPr>
        <w:t xml:space="preserve">Report on the </w:t>
      </w:r>
      <w:r>
        <w:rPr>
          <w:i/>
        </w:rPr>
        <w:t>p</w:t>
      </w:r>
      <w:r w:rsidRPr="003E3FBF">
        <w:rPr>
          <w:i/>
        </w:rPr>
        <w:t xml:space="preserve">roduct B1 “Mapping </w:t>
      </w:r>
      <w:r>
        <w:rPr>
          <w:i/>
        </w:rPr>
        <w:t>b</w:t>
      </w:r>
      <w:r w:rsidRPr="003E3FBF">
        <w:rPr>
          <w:i/>
        </w:rPr>
        <w:t xml:space="preserve">iomass </w:t>
      </w:r>
      <w:r>
        <w:rPr>
          <w:i/>
        </w:rPr>
        <w:t>p</w:t>
      </w:r>
      <w:r w:rsidRPr="003E3FBF">
        <w:rPr>
          <w:i/>
        </w:rPr>
        <w:t>otential”</w:t>
      </w:r>
      <w:r>
        <w:rPr>
          <w:i/>
        </w:rPr>
        <w:t>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26" w:history="1">
        <w:r w:rsidR="00595421" w:rsidRPr="00E40EF0">
          <w:rPr>
            <w:rStyle w:val="Hyperlink"/>
          </w:rPr>
          <w:t>http://www.endorse-fp7.eu/</w:t>
        </w:r>
      </w:hyperlink>
    </w:p>
    <w:p w:rsidR="00595421" w:rsidRDefault="00595421" w:rsidP="00595421">
      <w:pPr>
        <w:spacing w:after="0" w:line="240" w:lineRule="auto"/>
        <w:rPr>
          <w:rStyle w:val="Hyperlink"/>
        </w:rPr>
      </w:pPr>
    </w:p>
    <w:p w:rsidR="00595421" w:rsidRDefault="00595421" w:rsidP="00595421">
      <w:pPr>
        <w:spacing w:after="0" w:line="240" w:lineRule="auto"/>
        <w:rPr>
          <w:i/>
        </w:rPr>
      </w:pPr>
      <w:r>
        <w:t xml:space="preserve">ENDORSE (2012). </w:t>
      </w:r>
      <w:r w:rsidRPr="003E3FBF">
        <w:rPr>
          <w:i/>
        </w:rPr>
        <w:t xml:space="preserve">Report on the </w:t>
      </w:r>
      <w:r>
        <w:rPr>
          <w:i/>
        </w:rPr>
        <w:t>p</w:t>
      </w:r>
      <w:r w:rsidRPr="003E3FBF">
        <w:rPr>
          <w:i/>
        </w:rPr>
        <w:t xml:space="preserve">roduct E1 “Load </w:t>
      </w:r>
      <w:r>
        <w:rPr>
          <w:i/>
        </w:rPr>
        <w:t>b</w:t>
      </w:r>
      <w:r w:rsidRPr="003E3FBF">
        <w:rPr>
          <w:i/>
        </w:rPr>
        <w:t>alancing”</w:t>
      </w:r>
      <w:r>
        <w:rPr>
          <w:i/>
        </w:rPr>
        <w:t>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27" w:history="1">
        <w:r w:rsidR="00595421" w:rsidRPr="00E40EF0">
          <w:rPr>
            <w:rStyle w:val="Hyperlink"/>
          </w:rPr>
          <w:t>http://www.endorse-fp7.eu/</w:t>
        </w:r>
      </w:hyperlink>
    </w:p>
    <w:p w:rsidR="00595421" w:rsidRDefault="00595421" w:rsidP="00595421">
      <w:pPr>
        <w:spacing w:after="0" w:line="240" w:lineRule="auto"/>
        <w:rPr>
          <w:rStyle w:val="Hyperlink"/>
        </w:rPr>
      </w:pPr>
    </w:p>
    <w:p w:rsidR="00595421" w:rsidRDefault="00595421" w:rsidP="00595421">
      <w:pPr>
        <w:spacing w:after="0" w:line="240" w:lineRule="auto"/>
        <w:rPr>
          <w:i/>
        </w:rPr>
      </w:pPr>
      <w:r>
        <w:t xml:space="preserve">ENDORSE (2012). </w:t>
      </w:r>
      <w:r w:rsidRPr="002715ED">
        <w:rPr>
          <w:i/>
        </w:rPr>
        <w:t>Report on the product</w:t>
      </w:r>
      <w:r>
        <w:rPr>
          <w:i/>
        </w:rPr>
        <w:t xml:space="preserve"> d</w:t>
      </w:r>
      <w:r w:rsidRPr="002715ED">
        <w:rPr>
          <w:i/>
        </w:rPr>
        <w:t>evelopment S5 “CSP-GIS” for Morocco</w:t>
      </w:r>
      <w:r>
        <w:rPr>
          <w:i/>
        </w:rPr>
        <w:t>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28" w:history="1">
        <w:r w:rsidR="00595421" w:rsidRPr="00E40EF0">
          <w:rPr>
            <w:rStyle w:val="Hyperlink"/>
          </w:rPr>
          <w:t>http://www.endorse-fp7.eu/</w:t>
        </w:r>
      </w:hyperlink>
    </w:p>
    <w:p w:rsidR="00595421" w:rsidRDefault="00595421" w:rsidP="00595421">
      <w:pPr>
        <w:spacing w:after="0" w:line="240" w:lineRule="auto"/>
        <w:rPr>
          <w:rStyle w:val="Hyperlink"/>
        </w:rPr>
      </w:pPr>
    </w:p>
    <w:p w:rsidR="00595421" w:rsidRDefault="00595421" w:rsidP="00595421">
      <w:pPr>
        <w:spacing w:after="0" w:line="240" w:lineRule="auto"/>
        <w:rPr>
          <w:i/>
        </w:rPr>
      </w:pPr>
      <w:r>
        <w:t xml:space="preserve">ENDORSE (2012). </w:t>
      </w:r>
      <w:r w:rsidRPr="002715ED">
        <w:rPr>
          <w:i/>
        </w:rPr>
        <w:t xml:space="preserve">Report on the </w:t>
      </w:r>
      <w:r>
        <w:rPr>
          <w:i/>
        </w:rPr>
        <w:t>p</w:t>
      </w:r>
      <w:r w:rsidRPr="002715ED">
        <w:rPr>
          <w:i/>
        </w:rPr>
        <w:t>roduct W1 “Wind AEO”</w:t>
      </w:r>
      <w:r w:rsidRPr="003E3FBF">
        <w:rPr>
          <w:i/>
        </w:rPr>
        <w:t>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29" w:history="1">
        <w:r w:rsidR="00595421" w:rsidRPr="00E40EF0">
          <w:rPr>
            <w:rStyle w:val="Hyperlink"/>
          </w:rPr>
          <w:t>http://www.endorse-fp7.eu/</w:t>
        </w:r>
      </w:hyperlink>
    </w:p>
    <w:p w:rsidR="00595421" w:rsidRDefault="00595421" w:rsidP="00595421">
      <w:pPr>
        <w:spacing w:after="0" w:line="240" w:lineRule="auto"/>
        <w:rPr>
          <w:rStyle w:val="Hyperlink"/>
        </w:rPr>
      </w:pPr>
    </w:p>
    <w:p w:rsidR="00595421" w:rsidRDefault="00595421" w:rsidP="00595421">
      <w:pPr>
        <w:spacing w:after="0" w:line="240" w:lineRule="auto"/>
        <w:rPr>
          <w:i/>
        </w:rPr>
      </w:pPr>
      <w:r>
        <w:t xml:space="preserve">ENDORSE (2012). </w:t>
      </w:r>
      <w:r w:rsidRPr="002715ED">
        <w:rPr>
          <w:i/>
        </w:rPr>
        <w:t>Summary</w:t>
      </w:r>
      <w:r>
        <w:rPr>
          <w:i/>
        </w:rPr>
        <w:t xml:space="preserve"> </w:t>
      </w:r>
      <w:r w:rsidRPr="002715ED">
        <w:rPr>
          <w:i/>
        </w:rPr>
        <w:t>of</w:t>
      </w:r>
      <w:r>
        <w:rPr>
          <w:i/>
        </w:rPr>
        <w:t xml:space="preserve"> </w:t>
      </w:r>
      <w:r w:rsidRPr="002715ED">
        <w:rPr>
          <w:i/>
        </w:rPr>
        <w:t>the</w:t>
      </w:r>
      <w:r>
        <w:rPr>
          <w:i/>
        </w:rPr>
        <w:t xml:space="preserve"> </w:t>
      </w:r>
      <w:r w:rsidRPr="002715ED">
        <w:rPr>
          <w:i/>
        </w:rPr>
        <w:t>assessment</w:t>
      </w:r>
      <w:r>
        <w:rPr>
          <w:i/>
        </w:rPr>
        <w:t xml:space="preserve"> </w:t>
      </w:r>
      <w:r w:rsidRPr="002715ED">
        <w:rPr>
          <w:i/>
        </w:rPr>
        <w:t>of</w:t>
      </w:r>
      <w:r>
        <w:rPr>
          <w:i/>
        </w:rPr>
        <w:t xml:space="preserve"> </w:t>
      </w:r>
      <w:r w:rsidRPr="002715ED">
        <w:rPr>
          <w:i/>
        </w:rPr>
        <w:t>products</w:t>
      </w:r>
      <w:r>
        <w:rPr>
          <w:i/>
        </w:rPr>
        <w:t xml:space="preserve"> </w:t>
      </w:r>
      <w:r w:rsidRPr="002715ED">
        <w:rPr>
          <w:i/>
        </w:rPr>
        <w:t>by</w:t>
      </w:r>
      <w:r>
        <w:rPr>
          <w:i/>
        </w:rPr>
        <w:t xml:space="preserve"> </w:t>
      </w:r>
      <w:r w:rsidRPr="002715ED">
        <w:rPr>
          <w:i/>
        </w:rPr>
        <w:t>users</w:t>
      </w:r>
      <w:r w:rsidRPr="003E3FBF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30" w:history="1">
        <w:r w:rsidR="00595421" w:rsidRPr="00E40EF0">
          <w:rPr>
            <w:rStyle w:val="Hyperlink"/>
          </w:rPr>
          <w:t>http://www.endorse-fp7.eu/</w:t>
        </w:r>
      </w:hyperlink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>ENERGEO documents.</w:t>
      </w:r>
    </w:p>
    <w:p w:rsidR="00595421" w:rsidRDefault="00DD73FC" w:rsidP="00595421">
      <w:pPr>
        <w:spacing w:after="0" w:line="240" w:lineRule="auto"/>
      </w:pPr>
      <w:hyperlink r:id="rId31" w:history="1">
        <w:r w:rsidR="00595421" w:rsidRPr="00E40EF0">
          <w:rPr>
            <w:rStyle w:val="Hyperlink"/>
          </w:rPr>
          <w:t>http://www.energeo-project.eu/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>ENERGEO knowledge portal.</w:t>
      </w:r>
    </w:p>
    <w:p w:rsidR="00595421" w:rsidRDefault="00DD73FC" w:rsidP="00595421">
      <w:pPr>
        <w:spacing w:after="0" w:line="240" w:lineRule="auto"/>
      </w:pPr>
      <w:hyperlink r:id="rId32" w:history="1">
        <w:r w:rsidR="00595421" w:rsidRPr="00715EE9">
          <w:rPr>
            <w:rStyle w:val="Hyperlink"/>
          </w:rPr>
          <w:t>http://energeo.researchstudio.at/energeo/catalog/main/home.page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AE1F10" w:rsidRPr="00CA28CA" w:rsidRDefault="00AE1F10" w:rsidP="00AE1F10">
      <w:pPr>
        <w:pStyle w:val="NoSpacing"/>
        <w:rPr>
          <w:rFonts w:eastAsia="Times New Roman"/>
          <w:lang w:val="nl-NL" w:eastAsia="nl-NL"/>
        </w:rPr>
      </w:pPr>
      <w:r>
        <w:rPr>
          <w:lang w:val="en-GB"/>
        </w:rPr>
        <w:lastRenderedPageBreak/>
        <w:t xml:space="preserve">Envisolar (2007). </w:t>
      </w:r>
      <w:r w:rsidRPr="00AE1F10">
        <w:rPr>
          <w:rFonts w:eastAsia="Times New Roman"/>
          <w:i/>
          <w:lang w:val="en-GB" w:eastAsia="nl-NL"/>
        </w:rPr>
        <w:t xml:space="preserve">ENVISOLAR </w:t>
      </w:r>
      <w:r>
        <w:rPr>
          <w:rFonts w:eastAsia="Times New Roman"/>
          <w:i/>
          <w:lang w:val="en-GB" w:eastAsia="nl-NL"/>
        </w:rPr>
        <w:t>Space-based</w:t>
      </w:r>
      <w:r w:rsidRPr="00AE1F10">
        <w:rPr>
          <w:rFonts w:eastAsia="Times New Roman" w:cs="Times New Roman"/>
          <w:i/>
          <w:lang w:val="en-GB" w:eastAsia="nl-NL"/>
        </w:rPr>
        <w:t xml:space="preserve"> </w:t>
      </w:r>
      <w:r w:rsidR="00C563C0">
        <w:rPr>
          <w:rFonts w:eastAsia="Times New Roman"/>
          <w:i/>
          <w:lang w:val="en-GB" w:eastAsia="nl-NL"/>
        </w:rPr>
        <w:t>e</w:t>
      </w:r>
      <w:r w:rsidRPr="00AE1F10">
        <w:rPr>
          <w:rFonts w:eastAsia="Times New Roman"/>
          <w:i/>
          <w:lang w:val="en-GB" w:eastAsia="nl-NL"/>
        </w:rPr>
        <w:t xml:space="preserve">nvironmental </w:t>
      </w:r>
      <w:r w:rsidR="00C563C0">
        <w:rPr>
          <w:rFonts w:eastAsia="Times New Roman"/>
          <w:i/>
          <w:lang w:val="en-GB" w:eastAsia="nl-NL"/>
        </w:rPr>
        <w:t>i</w:t>
      </w:r>
      <w:r w:rsidRPr="00AE1F10">
        <w:rPr>
          <w:rFonts w:eastAsia="Times New Roman"/>
          <w:i/>
          <w:lang w:val="en-GB" w:eastAsia="nl-NL"/>
        </w:rPr>
        <w:t xml:space="preserve">nformation </w:t>
      </w:r>
      <w:r w:rsidR="00C563C0">
        <w:rPr>
          <w:rFonts w:eastAsia="Times New Roman"/>
          <w:i/>
          <w:lang w:val="en-GB" w:eastAsia="nl-NL"/>
        </w:rPr>
        <w:t>s</w:t>
      </w:r>
      <w:r w:rsidRPr="00AE1F10">
        <w:rPr>
          <w:rFonts w:eastAsia="Times New Roman"/>
          <w:i/>
          <w:lang w:val="en-GB" w:eastAsia="nl-NL"/>
        </w:rPr>
        <w:t xml:space="preserve">ervices for </w:t>
      </w:r>
      <w:r w:rsidR="00C563C0">
        <w:rPr>
          <w:rFonts w:eastAsia="Times New Roman"/>
          <w:i/>
          <w:lang w:val="en-GB" w:eastAsia="nl-NL"/>
        </w:rPr>
        <w:t>s</w:t>
      </w:r>
      <w:r w:rsidRPr="00AE1F10">
        <w:rPr>
          <w:rFonts w:eastAsia="Times New Roman"/>
          <w:i/>
          <w:lang w:val="en-GB" w:eastAsia="nl-NL"/>
        </w:rPr>
        <w:t xml:space="preserve">olar </w:t>
      </w:r>
      <w:r w:rsidR="00C563C0">
        <w:rPr>
          <w:rFonts w:eastAsia="Times New Roman"/>
          <w:i/>
          <w:lang w:val="en-GB" w:eastAsia="nl-NL"/>
        </w:rPr>
        <w:t>e</w:t>
      </w:r>
      <w:r w:rsidRPr="00AE1F10">
        <w:rPr>
          <w:rFonts w:eastAsia="Times New Roman"/>
          <w:i/>
          <w:lang w:val="en-GB" w:eastAsia="nl-NL"/>
        </w:rPr>
        <w:t xml:space="preserve">nergy </w:t>
      </w:r>
      <w:r w:rsidR="00C563C0">
        <w:rPr>
          <w:rFonts w:eastAsia="Times New Roman"/>
          <w:i/>
          <w:lang w:val="en-GB" w:eastAsia="nl-NL"/>
        </w:rPr>
        <w:t>i</w:t>
      </w:r>
      <w:r w:rsidRPr="00AE1F10">
        <w:rPr>
          <w:rFonts w:eastAsia="Times New Roman"/>
          <w:i/>
          <w:lang w:val="en-GB" w:eastAsia="nl-NL"/>
        </w:rPr>
        <w:t>ndustries</w:t>
      </w:r>
      <w:r>
        <w:rPr>
          <w:rFonts w:eastAsia="Times New Roman"/>
          <w:i/>
          <w:lang w:val="en-GB" w:eastAsia="nl-NL"/>
        </w:rPr>
        <w:t>.</w:t>
      </w:r>
      <w:r>
        <w:rPr>
          <w:rFonts w:eastAsia="Times New Roman"/>
          <w:lang w:val="en-GB" w:eastAsia="nl-NL"/>
        </w:rPr>
        <w:t xml:space="preserve"> </w:t>
      </w:r>
      <w:r w:rsidRPr="00CA28CA">
        <w:rPr>
          <w:rFonts w:eastAsia="Times New Roman"/>
          <w:lang w:val="nl-NL" w:eastAsia="nl-NL"/>
        </w:rPr>
        <w:t>Project brochure.</w:t>
      </w:r>
    </w:p>
    <w:p w:rsidR="00AE1F10" w:rsidRPr="00CA28CA" w:rsidRDefault="00DD73FC" w:rsidP="00AE1F10">
      <w:pPr>
        <w:pStyle w:val="NoSpacing"/>
        <w:rPr>
          <w:rFonts w:eastAsia="Times New Roman" w:cs="Times New Roman"/>
          <w:lang w:val="nl-NL" w:eastAsia="nl-NL"/>
        </w:rPr>
      </w:pPr>
      <w:hyperlink r:id="rId33" w:history="1">
        <w:r w:rsidR="00AE1F10" w:rsidRPr="00CA28CA">
          <w:rPr>
            <w:rStyle w:val="Hyperlink"/>
            <w:rFonts w:eastAsia="Times New Roman" w:cs="Times New Roman"/>
            <w:lang w:val="nl-NL" w:eastAsia="nl-NL"/>
          </w:rPr>
          <w:t>http://www.envisolar.com/factsheets/Envisolar_brochure.pdf</w:t>
        </w:r>
      </w:hyperlink>
    </w:p>
    <w:p w:rsidR="00AE1F10" w:rsidRPr="00CA28CA" w:rsidRDefault="00AE1F10" w:rsidP="00AE1F10">
      <w:pPr>
        <w:pStyle w:val="NoSpacing"/>
        <w:rPr>
          <w:rFonts w:eastAsia="Times New Roman" w:cs="Times New Roman"/>
          <w:lang w:val="nl-NL" w:eastAsia="nl-NL"/>
        </w:rPr>
      </w:pPr>
    </w:p>
    <w:p w:rsidR="00595421" w:rsidRPr="00BA0315" w:rsidRDefault="00595421" w:rsidP="00595421">
      <w:pPr>
        <w:spacing w:after="0" w:line="240" w:lineRule="auto"/>
        <w:rPr>
          <w:lang w:val="nl-NL"/>
        </w:rPr>
      </w:pPr>
      <w:r w:rsidRPr="00BA0315">
        <w:rPr>
          <w:lang w:val="nl-NL"/>
        </w:rPr>
        <w:t>EO-MINERS documents.</w:t>
      </w:r>
    </w:p>
    <w:p w:rsidR="00595421" w:rsidRPr="00BA0315" w:rsidRDefault="00DD73FC" w:rsidP="00595421">
      <w:pPr>
        <w:spacing w:after="0" w:line="240" w:lineRule="auto"/>
        <w:rPr>
          <w:lang w:val="nl-NL"/>
        </w:rPr>
      </w:pPr>
      <w:hyperlink r:id="rId34" w:history="1">
        <w:r w:rsidR="00595421" w:rsidRPr="00BA0315">
          <w:rPr>
            <w:rStyle w:val="Hyperlink"/>
            <w:lang w:val="nl-NL"/>
          </w:rPr>
          <w:t>http://www.eo-miners.eu/</w:t>
        </w:r>
      </w:hyperlink>
      <w:r w:rsidR="00595421" w:rsidRPr="00BA0315">
        <w:rPr>
          <w:lang w:val="nl-NL"/>
        </w:rPr>
        <w:t xml:space="preserve"> </w:t>
      </w:r>
    </w:p>
    <w:p w:rsidR="00595421" w:rsidRPr="00BA0315" w:rsidRDefault="00595421" w:rsidP="00595421">
      <w:pPr>
        <w:spacing w:after="0" w:line="240" w:lineRule="auto"/>
        <w:rPr>
          <w:lang w:val="nl-NL"/>
        </w:rPr>
      </w:pPr>
    </w:p>
    <w:p w:rsidR="00595421" w:rsidRDefault="00595421" w:rsidP="00595421">
      <w:pPr>
        <w:spacing w:after="0" w:line="240" w:lineRule="auto"/>
      </w:pPr>
      <w:r>
        <w:t xml:space="preserve">EO-MINERS (2013). </w:t>
      </w:r>
      <w:r w:rsidRPr="00117C04">
        <w:rPr>
          <w:i/>
        </w:rPr>
        <w:t xml:space="preserve">Indicators and earth </w:t>
      </w:r>
      <w:r>
        <w:rPr>
          <w:i/>
        </w:rPr>
        <w:t>o</w:t>
      </w:r>
      <w:r w:rsidRPr="00117C04">
        <w:rPr>
          <w:i/>
        </w:rPr>
        <w:t xml:space="preserve">bservation </w:t>
      </w:r>
      <w:r>
        <w:rPr>
          <w:i/>
        </w:rPr>
        <w:t>p</w:t>
      </w:r>
      <w:r w:rsidRPr="00117C04">
        <w:rPr>
          <w:i/>
        </w:rPr>
        <w:t xml:space="preserve">roducts for the </w:t>
      </w:r>
      <w:r>
        <w:rPr>
          <w:i/>
        </w:rPr>
        <w:t>a</w:t>
      </w:r>
      <w:r w:rsidRPr="00117C04">
        <w:rPr>
          <w:i/>
        </w:rPr>
        <w:t xml:space="preserve">ssessment of the </w:t>
      </w:r>
      <w:r>
        <w:rPr>
          <w:i/>
        </w:rPr>
        <w:t>e</w:t>
      </w:r>
      <w:r w:rsidRPr="00117C04">
        <w:rPr>
          <w:i/>
        </w:rPr>
        <w:t xml:space="preserve">xtractive </w:t>
      </w:r>
      <w:r>
        <w:rPr>
          <w:i/>
        </w:rPr>
        <w:t>i</w:t>
      </w:r>
      <w:r w:rsidRPr="00117C04">
        <w:rPr>
          <w:i/>
        </w:rPr>
        <w:t xml:space="preserve">ndustry </w:t>
      </w:r>
      <w:r>
        <w:rPr>
          <w:i/>
        </w:rPr>
        <w:t>e</w:t>
      </w:r>
      <w:r w:rsidRPr="00117C04">
        <w:rPr>
          <w:i/>
        </w:rPr>
        <w:t xml:space="preserve">nvironmental and </w:t>
      </w:r>
      <w:r>
        <w:rPr>
          <w:i/>
        </w:rPr>
        <w:t>s</w:t>
      </w:r>
      <w:r w:rsidRPr="00117C04">
        <w:rPr>
          <w:i/>
        </w:rPr>
        <w:t>ocietal Impacts - Makmal gold deposit demonstration site.</w:t>
      </w:r>
    </w:p>
    <w:p w:rsidR="00595421" w:rsidRDefault="00DD73FC" w:rsidP="00595421">
      <w:pPr>
        <w:spacing w:after="0" w:line="240" w:lineRule="auto"/>
      </w:pPr>
      <w:hyperlink r:id="rId35" w:history="1">
        <w:r w:rsidR="00595421" w:rsidRPr="0003212D">
          <w:rPr>
            <w:rStyle w:val="Hyperlink"/>
          </w:rPr>
          <w:t>http://www.eo-miners.eu/additional_material/workshop_materials.htm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(2013). </w:t>
      </w:r>
      <w:r w:rsidRPr="00117C04">
        <w:rPr>
          <w:i/>
        </w:rPr>
        <w:t xml:space="preserve">Indicators and earth </w:t>
      </w:r>
      <w:r>
        <w:rPr>
          <w:i/>
        </w:rPr>
        <w:t>o</w:t>
      </w:r>
      <w:r w:rsidRPr="00117C04">
        <w:rPr>
          <w:i/>
        </w:rPr>
        <w:t xml:space="preserve">bservation </w:t>
      </w:r>
      <w:r>
        <w:rPr>
          <w:i/>
        </w:rPr>
        <w:t>p</w:t>
      </w:r>
      <w:r w:rsidRPr="00117C04">
        <w:rPr>
          <w:i/>
        </w:rPr>
        <w:t xml:space="preserve">roducts for the </w:t>
      </w:r>
      <w:r>
        <w:rPr>
          <w:i/>
        </w:rPr>
        <w:t>a</w:t>
      </w:r>
      <w:r w:rsidRPr="00117C04">
        <w:rPr>
          <w:i/>
        </w:rPr>
        <w:t xml:space="preserve">ssessment of the </w:t>
      </w:r>
      <w:r>
        <w:rPr>
          <w:i/>
        </w:rPr>
        <w:t>e</w:t>
      </w:r>
      <w:r w:rsidRPr="00117C04">
        <w:rPr>
          <w:i/>
        </w:rPr>
        <w:t xml:space="preserve">xtractive </w:t>
      </w:r>
      <w:r>
        <w:rPr>
          <w:i/>
        </w:rPr>
        <w:t>i</w:t>
      </w:r>
      <w:r w:rsidRPr="00117C04">
        <w:rPr>
          <w:i/>
        </w:rPr>
        <w:t xml:space="preserve">ndustry </w:t>
      </w:r>
      <w:r>
        <w:rPr>
          <w:i/>
        </w:rPr>
        <w:t>e</w:t>
      </w:r>
      <w:r w:rsidRPr="00117C04">
        <w:rPr>
          <w:i/>
        </w:rPr>
        <w:t xml:space="preserve">nvironmental and </w:t>
      </w:r>
      <w:r>
        <w:rPr>
          <w:i/>
        </w:rPr>
        <w:t>s</w:t>
      </w:r>
      <w:r w:rsidRPr="00117C04">
        <w:rPr>
          <w:i/>
        </w:rPr>
        <w:t xml:space="preserve">ocietal Impacts - eMalahleni </w:t>
      </w:r>
      <w:r>
        <w:rPr>
          <w:i/>
        </w:rPr>
        <w:t>c</w:t>
      </w:r>
      <w:r w:rsidRPr="00117C04">
        <w:rPr>
          <w:i/>
        </w:rPr>
        <w:t>oalfield</w:t>
      </w:r>
      <w:r>
        <w:rPr>
          <w:i/>
        </w:rPr>
        <w:t xml:space="preserve"> </w:t>
      </w:r>
      <w:r w:rsidRPr="00117C04">
        <w:rPr>
          <w:i/>
        </w:rPr>
        <w:t>demonstration site.</w:t>
      </w:r>
    </w:p>
    <w:p w:rsidR="00595421" w:rsidRDefault="00DD73FC" w:rsidP="00595421">
      <w:pPr>
        <w:spacing w:after="0" w:line="240" w:lineRule="auto"/>
      </w:pPr>
      <w:hyperlink r:id="rId36" w:history="1">
        <w:r w:rsidR="00595421" w:rsidRPr="0003212D">
          <w:rPr>
            <w:rStyle w:val="Hyperlink"/>
          </w:rPr>
          <w:t>http://www.eo-miners.eu/additional_material/workshop_materials.htm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(2013). </w:t>
      </w:r>
      <w:r w:rsidRPr="00117C04">
        <w:rPr>
          <w:i/>
        </w:rPr>
        <w:t xml:space="preserve">Indicators and earth </w:t>
      </w:r>
      <w:r>
        <w:rPr>
          <w:i/>
        </w:rPr>
        <w:t>o</w:t>
      </w:r>
      <w:r w:rsidRPr="00117C04">
        <w:rPr>
          <w:i/>
        </w:rPr>
        <w:t xml:space="preserve">bservation </w:t>
      </w:r>
      <w:r>
        <w:rPr>
          <w:i/>
        </w:rPr>
        <w:t>p</w:t>
      </w:r>
      <w:r w:rsidRPr="00117C04">
        <w:rPr>
          <w:i/>
        </w:rPr>
        <w:t xml:space="preserve">roducts for the </w:t>
      </w:r>
      <w:r>
        <w:rPr>
          <w:i/>
        </w:rPr>
        <w:t>a</w:t>
      </w:r>
      <w:r w:rsidRPr="00117C04">
        <w:rPr>
          <w:i/>
        </w:rPr>
        <w:t xml:space="preserve">ssessment of the </w:t>
      </w:r>
      <w:r>
        <w:rPr>
          <w:i/>
        </w:rPr>
        <w:t>e</w:t>
      </w:r>
      <w:r w:rsidRPr="00117C04">
        <w:rPr>
          <w:i/>
        </w:rPr>
        <w:t xml:space="preserve">xtractive </w:t>
      </w:r>
      <w:r>
        <w:rPr>
          <w:i/>
        </w:rPr>
        <w:t>i</w:t>
      </w:r>
      <w:r w:rsidRPr="00117C04">
        <w:rPr>
          <w:i/>
        </w:rPr>
        <w:t xml:space="preserve">ndustry </w:t>
      </w:r>
      <w:r>
        <w:rPr>
          <w:i/>
        </w:rPr>
        <w:t>e</w:t>
      </w:r>
      <w:r w:rsidRPr="00117C04">
        <w:rPr>
          <w:i/>
        </w:rPr>
        <w:t xml:space="preserve">nvironmental and </w:t>
      </w:r>
      <w:r>
        <w:rPr>
          <w:i/>
        </w:rPr>
        <w:t>s</w:t>
      </w:r>
      <w:r w:rsidRPr="00117C04">
        <w:rPr>
          <w:i/>
        </w:rPr>
        <w:t>ocietal Impacts - Sokolovská uhelná</w:t>
      </w:r>
      <w:r>
        <w:rPr>
          <w:i/>
        </w:rPr>
        <w:t xml:space="preserve"> </w:t>
      </w:r>
      <w:r w:rsidRPr="00117C04">
        <w:rPr>
          <w:i/>
        </w:rPr>
        <w:t>demonstration site.</w:t>
      </w:r>
    </w:p>
    <w:p w:rsidR="00595421" w:rsidRDefault="00DD73FC" w:rsidP="00595421">
      <w:pPr>
        <w:spacing w:after="0" w:line="240" w:lineRule="auto"/>
      </w:pPr>
      <w:hyperlink r:id="rId37" w:history="1">
        <w:r w:rsidR="00595421" w:rsidRPr="0003212D">
          <w:rPr>
            <w:rStyle w:val="Hyperlink"/>
          </w:rPr>
          <w:t>http://www.eo-miners.eu/additional_material/workshop_materials.htm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 w:rsidRPr="00C013AD">
        <w:rPr>
          <w:i/>
        </w:rPr>
        <w:t xml:space="preserve">Public </w:t>
      </w:r>
      <w:r>
        <w:rPr>
          <w:i/>
        </w:rPr>
        <w:t>p</w:t>
      </w:r>
      <w:r w:rsidRPr="00C013AD">
        <w:rPr>
          <w:i/>
        </w:rPr>
        <w:t xml:space="preserve">olicy </w:t>
      </w:r>
      <w:r>
        <w:rPr>
          <w:i/>
        </w:rPr>
        <w:t>a</w:t>
      </w:r>
      <w:r w:rsidRPr="00C013AD">
        <w:rPr>
          <w:i/>
        </w:rPr>
        <w:t>nalysis - Including a preliminary list of stakeholders.</w:t>
      </w:r>
    </w:p>
    <w:p w:rsidR="00595421" w:rsidRDefault="00DD73FC" w:rsidP="00595421">
      <w:pPr>
        <w:spacing w:after="0" w:line="240" w:lineRule="auto"/>
      </w:pPr>
      <w:hyperlink r:id="rId38" w:history="1">
        <w:r w:rsidR="00595421" w:rsidRPr="00CD2C21">
          <w:rPr>
            <w:rStyle w:val="Hyperlink"/>
          </w:rPr>
          <w:t>http://www.eo-miners.eu/additional_material/deliverables.htm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A – Land use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39" w:history="1">
        <w:r w:rsidR="00595421" w:rsidRPr="00CD2C21">
          <w:rPr>
            <w:rStyle w:val="Hyperlink"/>
          </w:rPr>
          <w:t>http://www.eo-miners.eu/prelim_results/pr_indi_application.htm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B – Mass flows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0" w:history="1">
        <w:r w:rsidR="00595421" w:rsidRPr="00CD2C21">
          <w:rPr>
            <w:rStyle w:val="Hyperlink"/>
          </w:rPr>
          <w:t>http://www.eo-miners.eu/prelim_results/pr_indi_application.htm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C – Energy flows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1" w:history="1">
        <w:r w:rsidR="00595421" w:rsidRPr="00CD2C21">
          <w:rPr>
            <w:rStyle w:val="Hyperlink"/>
          </w:rPr>
          <w:t>http://www.eo-miners.eu/prelim_results/pr_indi_application.htm</w:t>
        </w:r>
      </w:hyperlink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D – Air quality and other nuisances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2" w:history="1">
        <w:r w:rsidR="00595421" w:rsidRPr="00CD2C21">
          <w:rPr>
            <w:rStyle w:val="Hyperlink"/>
          </w:rPr>
          <w:t>http://www.eo-miners.eu/prelim_results/pr_indi_application.htm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E – Water quality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3" w:history="1">
        <w:r w:rsidR="00595421" w:rsidRPr="00CD2C21">
          <w:rPr>
            <w:rStyle w:val="Hyperlink"/>
          </w:rPr>
          <w:t>http://www.eo-miners.eu/prelim_results/pr_indi_application.htm</w:t>
        </w:r>
      </w:hyperlink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F – Transport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4" w:history="1">
        <w:r w:rsidR="00595421" w:rsidRPr="00CD2C21">
          <w:rPr>
            <w:rStyle w:val="Hyperlink"/>
          </w:rPr>
          <w:t>http://www.eo-miners.eu/prelim_results/pr_indi_application.htm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G – Geotechnical hazards and accidents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5" w:history="1">
        <w:r w:rsidR="00595421" w:rsidRPr="00CD2C21">
          <w:rPr>
            <w:rStyle w:val="Hyperlink"/>
          </w:rPr>
          <w:t>http://www.eo-miners.eu/prelim_results/pr_indi_application.htm</w:t>
        </w:r>
      </w:hyperlink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H – Industrial and other accidents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6" w:history="1">
        <w:r w:rsidR="00595421" w:rsidRPr="00CD2C21">
          <w:rPr>
            <w:rStyle w:val="Hyperlink"/>
          </w:rPr>
          <w:t>http://www.eo-miners.eu/prelim_results/pr_indi_application.htm</w:t>
        </w:r>
      </w:hyperlink>
    </w:p>
    <w:p w:rsidR="00C845D0" w:rsidRDefault="00C845D0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I – Social impacts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7" w:history="1">
        <w:r w:rsidR="00595421" w:rsidRPr="00CD2C21">
          <w:rPr>
            <w:rStyle w:val="Hyperlink"/>
          </w:rPr>
          <w:t>http://www.eo-miners.eu/prelim_results/pr_indi_application.htm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  <w:r>
        <w:lastRenderedPageBreak/>
        <w:t xml:space="preserve">EO-MINERS (2012). </w:t>
      </w:r>
      <w:r>
        <w:rPr>
          <w:i/>
        </w:rPr>
        <w:t>Indicator J – Regional development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8" w:history="1">
        <w:r w:rsidR="00595421" w:rsidRPr="00CD2C21">
          <w:rPr>
            <w:rStyle w:val="Hyperlink"/>
          </w:rPr>
          <w:t>http://www.eo-miners.eu/prelim_results/pr_indi_application.htm</w:t>
        </w:r>
      </w:hyperlink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 (2012). </w:t>
      </w:r>
      <w:r>
        <w:rPr>
          <w:i/>
        </w:rPr>
        <w:t>Indicator K – Economic vulnerability</w:t>
      </w:r>
      <w:r w:rsidRPr="00C013AD">
        <w:rPr>
          <w:i/>
        </w:rPr>
        <w:t>.</w:t>
      </w:r>
    </w:p>
    <w:p w:rsidR="00595421" w:rsidRDefault="00DD73FC" w:rsidP="00595421">
      <w:pPr>
        <w:spacing w:after="0" w:line="240" w:lineRule="auto"/>
      </w:pPr>
      <w:hyperlink r:id="rId49" w:history="1">
        <w:r w:rsidR="00595421" w:rsidRPr="00CD2C21">
          <w:rPr>
            <w:rStyle w:val="Hyperlink"/>
          </w:rPr>
          <w:t>http://www.eo-miners.eu/prelim_results/pr_indi_application.htm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EO-MINERS. </w:t>
      </w:r>
      <w:r>
        <w:rPr>
          <w:i/>
        </w:rPr>
        <w:t>What makes a mine?</w:t>
      </w:r>
    </w:p>
    <w:p w:rsidR="00595421" w:rsidRDefault="00DD73FC" w:rsidP="00595421">
      <w:pPr>
        <w:spacing w:after="0" w:line="240" w:lineRule="auto"/>
      </w:pPr>
      <w:hyperlink r:id="rId50" w:history="1">
        <w:r w:rsidR="00595421" w:rsidRPr="0003212D">
          <w:rPr>
            <w:rStyle w:val="Hyperlink"/>
          </w:rPr>
          <w:t>http://www.eo-miners.eu/additional_material/publicity_materials.htm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EO-MINERS. </w:t>
      </w:r>
      <w:r>
        <w:rPr>
          <w:i/>
        </w:rPr>
        <w:t>Minerals in our lives.</w:t>
      </w:r>
    </w:p>
    <w:p w:rsidR="00595421" w:rsidRDefault="00DD73FC" w:rsidP="00595421">
      <w:pPr>
        <w:spacing w:after="0" w:line="240" w:lineRule="auto"/>
      </w:pPr>
      <w:hyperlink r:id="rId51" w:history="1">
        <w:r w:rsidR="00595421" w:rsidRPr="0003212D">
          <w:rPr>
            <w:rStyle w:val="Hyperlink"/>
          </w:rPr>
          <w:t>http://www.eo-miners.eu/additional_material/publicity_materials.htm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EO-MINERS. </w:t>
      </w:r>
      <w:r>
        <w:rPr>
          <w:i/>
        </w:rPr>
        <w:t>What are minerals?</w:t>
      </w:r>
    </w:p>
    <w:p w:rsidR="00595421" w:rsidRDefault="00DD73FC" w:rsidP="00595421">
      <w:pPr>
        <w:spacing w:after="0" w:line="240" w:lineRule="auto"/>
      </w:pPr>
      <w:hyperlink r:id="rId52" w:history="1">
        <w:r w:rsidR="00595421" w:rsidRPr="0003212D">
          <w:rPr>
            <w:rStyle w:val="Hyperlink"/>
          </w:rPr>
          <w:t>http://www.eo-miners.eu/additional_material/publicity_materials.htm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EO-MINERS. </w:t>
      </w:r>
      <w:r>
        <w:rPr>
          <w:i/>
        </w:rPr>
        <w:t>The impacts of mining.</w:t>
      </w:r>
    </w:p>
    <w:p w:rsidR="00595421" w:rsidRDefault="00DD73FC" w:rsidP="00595421">
      <w:pPr>
        <w:spacing w:after="0" w:line="240" w:lineRule="auto"/>
      </w:pPr>
      <w:hyperlink r:id="rId53" w:history="1">
        <w:r w:rsidR="00595421" w:rsidRPr="0003212D">
          <w:rPr>
            <w:rStyle w:val="Hyperlink"/>
          </w:rPr>
          <w:t>http://www.eo-miners.eu/additional_material/publicity_materials.htm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EO-MINERS. </w:t>
      </w:r>
      <w:r>
        <w:rPr>
          <w:i/>
        </w:rPr>
        <w:t>Earth observation and what it can tell us about the impacts of mining.</w:t>
      </w:r>
    </w:p>
    <w:p w:rsidR="00595421" w:rsidRDefault="00DD73FC" w:rsidP="00595421">
      <w:pPr>
        <w:spacing w:after="0" w:line="240" w:lineRule="auto"/>
      </w:pPr>
      <w:hyperlink r:id="rId54" w:history="1">
        <w:r w:rsidR="00595421" w:rsidRPr="0003212D">
          <w:rPr>
            <w:rStyle w:val="Hyperlink"/>
          </w:rPr>
          <w:t>http://www.eo-miners.eu/additional_material/publicity_materials.htm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D21906" w:rsidRDefault="00D21906" w:rsidP="008223F6">
      <w:pPr>
        <w:pStyle w:val="NoSpacing"/>
        <w:rPr>
          <w:i/>
          <w:lang w:val="en-GB"/>
        </w:rPr>
      </w:pPr>
      <w:r w:rsidRPr="00BA0315">
        <w:rPr>
          <w:lang w:val="en-GB"/>
        </w:rPr>
        <w:t xml:space="preserve">Furevik, B. et al (2005). </w:t>
      </w:r>
      <w:r w:rsidRPr="00D21906">
        <w:rPr>
          <w:i/>
          <w:lang w:val="en-GB"/>
        </w:rPr>
        <w:t>Satellite based services for t</w:t>
      </w:r>
      <w:r>
        <w:rPr>
          <w:i/>
          <w:lang w:val="en-GB"/>
        </w:rPr>
        <w:t>he wind industry.</w:t>
      </w:r>
    </w:p>
    <w:p w:rsidR="00D21906" w:rsidRDefault="00DD73FC" w:rsidP="008223F6">
      <w:pPr>
        <w:pStyle w:val="NoSpacing"/>
      </w:pPr>
      <w:hyperlink r:id="rId55" w:history="1">
        <w:r w:rsidR="00D21906" w:rsidRPr="007B73D0">
          <w:rPr>
            <w:rStyle w:val="Hyperlink"/>
          </w:rPr>
          <w:t>http://www.norut.no/content/download/960397/2027938/file/Furevik_ewec_paper_EO_WindFarm319_P4%20(2).pdf</w:t>
        </w:r>
      </w:hyperlink>
    </w:p>
    <w:p w:rsidR="00D21906" w:rsidRPr="00D21906" w:rsidRDefault="00D21906" w:rsidP="008223F6">
      <w:pPr>
        <w:pStyle w:val="NoSpacing"/>
        <w:rPr>
          <w:lang w:val="en-GB"/>
        </w:rPr>
      </w:pPr>
    </w:p>
    <w:p w:rsidR="00050E1A" w:rsidRDefault="00035417" w:rsidP="008223F6">
      <w:pPr>
        <w:pStyle w:val="NoSpacing"/>
        <w:rPr>
          <w:rFonts w:cs="FuturaStd-Book"/>
          <w:lang w:val="en-GB"/>
        </w:rPr>
      </w:pPr>
      <w:r>
        <w:rPr>
          <w:lang w:val="en-GB"/>
        </w:rPr>
        <w:t xml:space="preserve">GEF (2011). </w:t>
      </w:r>
      <w:r w:rsidR="00050E1A">
        <w:rPr>
          <w:rFonts w:cs="Arial"/>
          <w:i/>
        </w:rPr>
        <w:t xml:space="preserve">Solar and wind energy resource assessment. </w:t>
      </w:r>
      <w:r w:rsidR="00050E1A" w:rsidRPr="00050E1A">
        <w:rPr>
          <w:rFonts w:cs="Arial"/>
        </w:rPr>
        <w:t xml:space="preserve">GEF </w:t>
      </w:r>
      <w:r w:rsidR="00050E1A">
        <w:rPr>
          <w:rFonts w:cs="Arial"/>
        </w:rPr>
        <w:t>folder “</w:t>
      </w:r>
      <w:r w:rsidR="00050E1A" w:rsidRPr="00050E1A">
        <w:rPr>
          <w:rFonts w:cs="FuturaStd-Book"/>
          <w:lang w:val="en-GB"/>
        </w:rPr>
        <w:t xml:space="preserve">20 </w:t>
      </w:r>
      <w:r w:rsidR="00C845D0">
        <w:rPr>
          <w:rFonts w:cs="FuturaStd-Book"/>
          <w:lang w:val="en-GB"/>
        </w:rPr>
        <w:t>p</w:t>
      </w:r>
      <w:r w:rsidR="00050E1A" w:rsidRPr="00050E1A">
        <w:rPr>
          <w:rFonts w:cs="FuturaStd-Book"/>
          <w:lang w:val="en-GB"/>
        </w:rPr>
        <w:t xml:space="preserve">rojects to </w:t>
      </w:r>
      <w:r w:rsidR="00C845D0">
        <w:rPr>
          <w:rFonts w:cs="FuturaStd-Book"/>
          <w:lang w:val="en-GB"/>
        </w:rPr>
        <w:t>s</w:t>
      </w:r>
      <w:r w:rsidR="00050E1A" w:rsidRPr="00050E1A">
        <w:rPr>
          <w:rFonts w:cs="FuturaStd-Book"/>
          <w:lang w:val="en-GB"/>
        </w:rPr>
        <w:t xml:space="preserve">howcase 20 </w:t>
      </w:r>
      <w:r w:rsidR="00C845D0">
        <w:rPr>
          <w:rFonts w:cs="FuturaStd-Book"/>
          <w:lang w:val="en-GB"/>
        </w:rPr>
        <w:t>h</w:t>
      </w:r>
      <w:r w:rsidR="00050E1A" w:rsidRPr="00050E1A">
        <w:rPr>
          <w:rFonts w:cs="FuturaStd-Book"/>
          <w:lang w:val="en-GB"/>
        </w:rPr>
        <w:t xml:space="preserve">istoric </w:t>
      </w:r>
      <w:r w:rsidR="00C845D0">
        <w:rPr>
          <w:rFonts w:cs="FuturaStd-Book"/>
          <w:lang w:val="en-GB"/>
        </w:rPr>
        <w:t>y</w:t>
      </w:r>
      <w:r w:rsidR="00050E1A" w:rsidRPr="00050E1A">
        <w:rPr>
          <w:rFonts w:cs="FuturaStd-Book"/>
          <w:lang w:val="en-GB"/>
        </w:rPr>
        <w:t xml:space="preserve">ears of </w:t>
      </w:r>
      <w:r w:rsidR="00C845D0">
        <w:rPr>
          <w:rFonts w:cs="FuturaStd-Book"/>
          <w:lang w:val="en-GB"/>
        </w:rPr>
        <w:t>e</w:t>
      </w:r>
      <w:r w:rsidR="00050E1A" w:rsidRPr="00050E1A">
        <w:rPr>
          <w:rFonts w:cs="FuturaStd-Book"/>
          <w:lang w:val="en-GB"/>
        </w:rPr>
        <w:t xml:space="preserve">nvironmental </w:t>
      </w:r>
      <w:r w:rsidR="00C845D0">
        <w:rPr>
          <w:rFonts w:cs="FuturaStd-Book"/>
          <w:lang w:val="en-GB"/>
        </w:rPr>
        <w:t>f</w:t>
      </w:r>
      <w:r w:rsidR="00050E1A" w:rsidRPr="00050E1A">
        <w:rPr>
          <w:rFonts w:cs="FuturaStd-Book"/>
          <w:lang w:val="en-GB"/>
        </w:rPr>
        <w:t>inance</w:t>
      </w:r>
      <w:r w:rsidR="00050E1A">
        <w:rPr>
          <w:rFonts w:cs="FuturaStd-Book"/>
          <w:lang w:val="en-GB"/>
        </w:rPr>
        <w:t>”.</w:t>
      </w:r>
    </w:p>
    <w:p w:rsidR="00F6234E" w:rsidRDefault="00DD73FC" w:rsidP="008223F6">
      <w:pPr>
        <w:pStyle w:val="NoSpacing"/>
      </w:pPr>
      <w:hyperlink r:id="rId56" w:history="1">
        <w:r w:rsidR="00F6234E" w:rsidRPr="00543640">
          <w:rPr>
            <w:rStyle w:val="Hyperlink"/>
            <w:rFonts w:cs="Arial"/>
          </w:rPr>
          <w:t>http://www.unep.org/dgef/Portals/43/news/facts/GEF%20Folder%20Inserts_16c.pdf</w:t>
        </w:r>
      </w:hyperlink>
    </w:p>
    <w:p w:rsidR="00035417" w:rsidRPr="00050E1A" w:rsidRDefault="00050E1A" w:rsidP="008223F6">
      <w:pPr>
        <w:pStyle w:val="NoSpacing"/>
        <w:rPr>
          <w:lang w:val="en-GB"/>
        </w:rPr>
      </w:pPr>
      <w:r w:rsidRPr="00050E1A">
        <w:rPr>
          <w:rFonts w:cs="FuturaStd-Book"/>
          <w:lang w:val="en-GB"/>
        </w:rPr>
        <w:t xml:space="preserve"> </w:t>
      </w:r>
    </w:p>
    <w:p w:rsidR="00D131F7" w:rsidRDefault="00D131F7" w:rsidP="00D131F7">
      <w:pPr>
        <w:pStyle w:val="NoSpacing"/>
      </w:pPr>
      <w:r>
        <w:t xml:space="preserve">GEO (2010). </w:t>
      </w:r>
      <w:r w:rsidRPr="00D131F7">
        <w:rPr>
          <w:i/>
        </w:rPr>
        <w:t xml:space="preserve">GEO Task US-09-01a: Critical Earth </w:t>
      </w:r>
      <w:r w:rsidR="00C845D0">
        <w:rPr>
          <w:i/>
        </w:rPr>
        <w:t>o</w:t>
      </w:r>
      <w:r w:rsidRPr="00D131F7">
        <w:rPr>
          <w:i/>
        </w:rPr>
        <w:t xml:space="preserve">bservations </w:t>
      </w:r>
      <w:r w:rsidR="00C845D0">
        <w:rPr>
          <w:i/>
        </w:rPr>
        <w:t>p</w:t>
      </w:r>
      <w:r w:rsidRPr="00D131F7">
        <w:rPr>
          <w:i/>
        </w:rPr>
        <w:t>riorities</w:t>
      </w:r>
      <w:r>
        <w:rPr>
          <w:i/>
        </w:rPr>
        <w:t xml:space="preserve">- </w:t>
      </w:r>
      <w:r w:rsidRPr="00D131F7">
        <w:rPr>
          <w:i/>
        </w:rPr>
        <w:t xml:space="preserve"> Energy </w:t>
      </w:r>
      <w:r w:rsidR="00C845D0">
        <w:rPr>
          <w:i/>
        </w:rPr>
        <w:t>s</w:t>
      </w:r>
      <w:r w:rsidRPr="00D131F7">
        <w:rPr>
          <w:i/>
        </w:rPr>
        <w:t xml:space="preserve">ocietal </w:t>
      </w:r>
      <w:r w:rsidR="00C845D0">
        <w:rPr>
          <w:i/>
        </w:rPr>
        <w:t>b</w:t>
      </w:r>
      <w:r w:rsidRPr="00D131F7">
        <w:rPr>
          <w:i/>
        </w:rPr>
        <w:t xml:space="preserve">enefit </w:t>
      </w:r>
      <w:r w:rsidR="00C845D0">
        <w:rPr>
          <w:i/>
        </w:rPr>
        <w:t>a</w:t>
      </w:r>
      <w:r w:rsidRPr="00D131F7">
        <w:rPr>
          <w:i/>
        </w:rPr>
        <w:t>rea</w:t>
      </w:r>
      <w:r>
        <w:rPr>
          <w:i/>
        </w:rPr>
        <w:t>.</w:t>
      </w:r>
    </w:p>
    <w:p w:rsidR="00D131F7" w:rsidRDefault="00DD73FC" w:rsidP="00162C2B">
      <w:pPr>
        <w:pStyle w:val="NoSpacing"/>
      </w:pPr>
      <w:hyperlink r:id="rId57" w:history="1">
        <w:r w:rsidR="00D131F7" w:rsidRPr="0083529D">
          <w:rPr>
            <w:rStyle w:val="Hyperlink"/>
          </w:rPr>
          <w:t>http://sbageotask.larc.nasa.gov/Energy_US0901a-FINAL.pdf</w:t>
        </w:r>
      </w:hyperlink>
    </w:p>
    <w:p w:rsidR="00D131F7" w:rsidRDefault="00D131F7" w:rsidP="00162C2B">
      <w:pPr>
        <w:pStyle w:val="NoSpacing"/>
      </w:pPr>
    </w:p>
    <w:p w:rsidR="000168A7" w:rsidRPr="000168A7" w:rsidRDefault="000168A7" w:rsidP="000168A7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0168A7">
        <w:rPr>
          <w:rFonts w:asciiTheme="minorHAnsi" w:hAnsiTheme="minorHAnsi"/>
          <w:sz w:val="22"/>
          <w:szCs w:val="22"/>
          <w:lang w:val="en-GB"/>
        </w:rPr>
        <w:t xml:space="preserve">Hasager, C. (2012). </w:t>
      </w:r>
      <w:r w:rsidRPr="000168A7">
        <w:rPr>
          <w:rFonts w:asciiTheme="minorHAnsi" w:hAnsiTheme="minorHAnsi"/>
          <w:bCs/>
          <w:i/>
          <w:sz w:val="22"/>
          <w:szCs w:val="22"/>
          <w:lang w:val="en-GB"/>
        </w:rPr>
        <w:t>Assessment of wind resources and annual energy production of wind farms</w:t>
      </w:r>
      <w:r>
        <w:rPr>
          <w:rFonts w:asciiTheme="minorHAnsi" w:hAnsiTheme="minorHAnsi"/>
          <w:bCs/>
          <w:i/>
          <w:sz w:val="22"/>
          <w:szCs w:val="22"/>
          <w:lang w:val="en-GB"/>
        </w:rPr>
        <w:t>.</w:t>
      </w:r>
      <w:r w:rsidRPr="000168A7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</w:p>
    <w:p w:rsidR="000168A7" w:rsidRDefault="000168A7" w:rsidP="0026618C">
      <w:pPr>
        <w:pStyle w:val="Default"/>
        <w:rPr>
          <w:rFonts w:asciiTheme="minorHAnsi" w:hAnsiTheme="minorHAnsi"/>
          <w:sz w:val="22"/>
          <w:szCs w:val="22"/>
          <w:lang w:val="en-GB"/>
        </w:rPr>
      </w:pPr>
      <w:r w:rsidRPr="0026618C">
        <w:rPr>
          <w:rFonts w:asciiTheme="minorHAnsi" w:hAnsiTheme="minorHAnsi"/>
          <w:sz w:val="22"/>
          <w:szCs w:val="22"/>
          <w:lang w:val="en-GB"/>
        </w:rPr>
        <w:t xml:space="preserve">Presentation at </w:t>
      </w:r>
      <w:r w:rsidR="0026618C" w:rsidRPr="0026618C">
        <w:rPr>
          <w:rFonts w:asciiTheme="minorHAnsi" w:hAnsiTheme="minorHAnsi"/>
          <w:sz w:val="22"/>
          <w:szCs w:val="22"/>
          <w:lang w:val="en-GB"/>
        </w:rPr>
        <w:t>Eurisy</w:t>
      </w:r>
      <w:r w:rsidR="0026618C">
        <w:rPr>
          <w:rFonts w:asciiTheme="minorHAnsi" w:hAnsiTheme="minorHAnsi"/>
          <w:sz w:val="22"/>
          <w:szCs w:val="22"/>
          <w:lang w:val="en-GB"/>
        </w:rPr>
        <w:t xml:space="preserve">; </w:t>
      </w:r>
      <w:r w:rsidR="0026618C" w:rsidRPr="0026618C">
        <w:rPr>
          <w:rFonts w:asciiTheme="minorHAnsi" w:hAnsiTheme="minorHAnsi"/>
          <w:sz w:val="22"/>
          <w:szCs w:val="22"/>
          <w:lang w:val="en-GB"/>
        </w:rPr>
        <w:t>Renewable Energy: the added value of satellite solutions for SME, Graz, Austria</w:t>
      </w:r>
      <w:r w:rsidR="0026618C">
        <w:rPr>
          <w:rFonts w:asciiTheme="minorHAnsi" w:hAnsiTheme="minorHAnsi"/>
          <w:sz w:val="22"/>
          <w:szCs w:val="22"/>
          <w:lang w:val="en-GB"/>
        </w:rPr>
        <w:t>.</w:t>
      </w:r>
    </w:p>
    <w:p w:rsidR="0026618C" w:rsidRDefault="00DD73FC" w:rsidP="0026618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58" w:history="1">
        <w:r w:rsidR="0026618C" w:rsidRPr="00543640">
          <w:rPr>
            <w:rStyle w:val="Hyperlink"/>
            <w:rFonts w:cs="Arial"/>
          </w:rPr>
          <w:t>http://www.eurisy.org/documents_Eurisy/20120911_Graz/Presentations/2_3_Hasager.pdf</w:t>
        </w:r>
      </w:hyperlink>
      <w:r w:rsidR="0026618C">
        <w:rPr>
          <w:rFonts w:cs="Arial"/>
        </w:rPr>
        <w:t xml:space="preserve"> </w:t>
      </w:r>
    </w:p>
    <w:p w:rsidR="0026618C" w:rsidRPr="0026618C" w:rsidRDefault="0026618C" w:rsidP="0026618C">
      <w:pPr>
        <w:pStyle w:val="Default"/>
        <w:rPr>
          <w:lang w:val="en-US"/>
        </w:rPr>
      </w:pPr>
    </w:p>
    <w:p w:rsidR="007F4BB1" w:rsidRDefault="007F4BB1" w:rsidP="00987743">
      <w:pPr>
        <w:pStyle w:val="NoSpacing"/>
      </w:pPr>
      <w:r>
        <w:t xml:space="preserve">Hendrix, L. (2012). </w:t>
      </w:r>
      <w:r>
        <w:rPr>
          <w:i/>
        </w:rPr>
        <w:t xml:space="preserve">Competition for </w:t>
      </w:r>
      <w:r w:rsidR="00C845D0">
        <w:rPr>
          <w:i/>
        </w:rPr>
        <w:t>s</w:t>
      </w:r>
      <w:r>
        <w:rPr>
          <w:i/>
        </w:rPr>
        <w:t xml:space="preserve">trategic </w:t>
      </w:r>
      <w:r w:rsidR="00C845D0">
        <w:rPr>
          <w:i/>
        </w:rPr>
        <w:t>m</w:t>
      </w:r>
      <w:r>
        <w:rPr>
          <w:i/>
        </w:rPr>
        <w:t xml:space="preserve">aterials. </w:t>
      </w:r>
      <w:r>
        <w:t>CSIS publication.</w:t>
      </w:r>
    </w:p>
    <w:p w:rsidR="007F4BB1" w:rsidRDefault="00DD73FC" w:rsidP="00987743">
      <w:pPr>
        <w:pStyle w:val="NoSpacing"/>
      </w:pPr>
      <w:hyperlink r:id="rId59" w:history="1">
        <w:r w:rsidR="007F4BB1" w:rsidRPr="00926195">
          <w:rPr>
            <w:rStyle w:val="Hyperlink"/>
          </w:rPr>
          <w:t>http://csis.org/files/publication/120713_Hendrix_CompetitionStrategicMaterials_Commentary.pdf</w:t>
        </w:r>
      </w:hyperlink>
    </w:p>
    <w:p w:rsidR="00C845D0" w:rsidRDefault="00C845D0" w:rsidP="00965E18">
      <w:pPr>
        <w:spacing w:after="0" w:line="240" w:lineRule="auto"/>
      </w:pPr>
    </w:p>
    <w:p w:rsidR="00965E18" w:rsidRDefault="00965E18" w:rsidP="00965E18">
      <w:pPr>
        <w:spacing w:after="0" w:line="240" w:lineRule="auto"/>
      </w:pPr>
      <w:r>
        <w:t xml:space="preserve">ICMM (2011). </w:t>
      </w:r>
      <w:r w:rsidRPr="00F85EA8">
        <w:rPr>
          <w:i/>
        </w:rPr>
        <w:t>Measurement, reporting and verification and the mining and metals industry</w:t>
      </w:r>
      <w:r>
        <w:rPr>
          <w:i/>
        </w:rPr>
        <w:t xml:space="preserve">. </w:t>
      </w:r>
      <w:r>
        <w:t>Climate Change.</w:t>
      </w:r>
    </w:p>
    <w:p w:rsidR="00965E18" w:rsidRDefault="00DD73FC" w:rsidP="00965E18">
      <w:pPr>
        <w:spacing w:after="0" w:line="240" w:lineRule="auto"/>
      </w:pPr>
      <w:hyperlink r:id="rId60" w:history="1">
        <w:r w:rsidR="00965E18" w:rsidRPr="0003212D">
          <w:rPr>
            <w:rStyle w:val="Hyperlink"/>
          </w:rPr>
          <w:t>http://www.icmm.com/inbrief-measurement-reporting-and-verification-and-the-mining-and-metals-industry</w:t>
        </w:r>
      </w:hyperlink>
      <w:r w:rsidR="00965E18">
        <w:t xml:space="preserve"> </w:t>
      </w:r>
    </w:p>
    <w:p w:rsidR="002F0178" w:rsidRDefault="002F0178" w:rsidP="00965E18">
      <w:pPr>
        <w:spacing w:after="0" w:line="240" w:lineRule="auto"/>
      </w:pPr>
    </w:p>
    <w:p w:rsidR="002F0178" w:rsidRDefault="002F0178" w:rsidP="002F0178">
      <w:pPr>
        <w:spacing w:after="0" w:line="240" w:lineRule="auto"/>
        <w:rPr>
          <w:i/>
        </w:rPr>
      </w:pPr>
      <w:r>
        <w:t xml:space="preserve">ICMM (2012). </w:t>
      </w:r>
      <w:r w:rsidRPr="00742957">
        <w:rPr>
          <w:i/>
        </w:rPr>
        <w:t>Trends in the mining and metals industry.</w:t>
      </w:r>
    </w:p>
    <w:p w:rsidR="002F0178" w:rsidRPr="00742957" w:rsidRDefault="00DD73FC" w:rsidP="002F0178">
      <w:pPr>
        <w:spacing w:after="0" w:line="240" w:lineRule="auto"/>
      </w:pPr>
      <w:hyperlink r:id="rId61" w:history="1">
        <w:r w:rsidR="002F0178" w:rsidRPr="00DA7BBE">
          <w:rPr>
            <w:rStyle w:val="Hyperlink"/>
          </w:rPr>
          <w:t>http://www.icmm.com/document/4441</w:t>
        </w:r>
      </w:hyperlink>
      <w:r w:rsidR="002F0178">
        <w:t xml:space="preserve"> </w:t>
      </w:r>
    </w:p>
    <w:p w:rsidR="002F0178" w:rsidRPr="004138EF" w:rsidRDefault="002F0178" w:rsidP="002F0178">
      <w:pPr>
        <w:spacing w:after="0" w:line="240" w:lineRule="auto"/>
      </w:pPr>
      <w:r>
        <w:t xml:space="preserve"> </w:t>
      </w:r>
    </w:p>
    <w:p w:rsidR="00C563C0" w:rsidRDefault="00C563C0" w:rsidP="002F0178">
      <w:pPr>
        <w:spacing w:after="0" w:line="240" w:lineRule="auto"/>
      </w:pPr>
    </w:p>
    <w:p w:rsidR="002F0178" w:rsidRDefault="002F0178" w:rsidP="002F0178">
      <w:pPr>
        <w:spacing w:after="0" w:line="240" w:lineRule="auto"/>
      </w:pPr>
      <w:r>
        <w:lastRenderedPageBreak/>
        <w:t xml:space="preserve">ICMM (2013). </w:t>
      </w:r>
      <w:r w:rsidRPr="00742957">
        <w:rPr>
          <w:i/>
        </w:rPr>
        <w:t>Approaches to understanding development outcomes from mining.</w:t>
      </w:r>
    </w:p>
    <w:p w:rsidR="002F0178" w:rsidRDefault="00DD73FC" w:rsidP="002F0178">
      <w:pPr>
        <w:spacing w:after="0" w:line="240" w:lineRule="auto"/>
      </w:pPr>
      <w:hyperlink r:id="rId62" w:history="1">
        <w:r w:rsidR="002F0178" w:rsidRPr="00DA7BBE">
          <w:rPr>
            <w:rStyle w:val="Hyperlink"/>
          </w:rPr>
          <w:t>http://www.icmm.com/document/5774</w:t>
        </w:r>
      </w:hyperlink>
    </w:p>
    <w:p w:rsidR="00965E18" w:rsidRDefault="00965E18" w:rsidP="00965E18">
      <w:pPr>
        <w:spacing w:after="0" w:line="240" w:lineRule="auto"/>
      </w:pPr>
    </w:p>
    <w:p w:rsidR="004104BF" w:rsidRDefault="004104BF" w:rsidP="00987743">
      <w:pPr>
        <w:pStyle w:val="NoSpacing"/>
        <w:rPr>
          <w:i/>
        </w:rPr>
      </w:pPr>
      <w:r>
        <w:t xml:space="preserve">IEA (2012). </w:t>
      </w:r>
      <w:r w:rsidRPr="004104BF">
        <w:rPr>
          <w:i/>
        </w:rPr>
        <w:t xml:space="preserve">Technology </w:t>
      </w:r>
      <w:r w:rsidR="00C845D0">
        <w:rPr>
          <w:i/>
        </w:rPr>
        <w:t>r</w:t>
      </w:r>
      <w:r w:rsidRPr="004104BF">
        <w:rPr>
          <w:i/>
        </w:rPr>
        <w:t xml:space="preserve">oadmap: </w:t>
      </w:r>
      <w:r w:rsidR="00C563C0">
        <w:rPr>
          <w:i/>
        </w:rPr>
        <w:t>S</w:t>
      </w:r>
      <w:r w:rsidRPr="004104BF">
        <w:rPr>
          <w:i/>
        </w:rPr>
        <w:t xml:space="preserve">olar </w:t>
      </w:r>
      <w:r w:rsidR="00C845D0">
        <w:rPr>
          <w:i/>
        </w:rPr>
        <w:t>h</w:t>
      </w:r>
      <w:r w:rsidRPr="004104BF">
        <w:rPr>
          <w:i/>
        </w:rPr>
        <w:t xml:space="preserve">eating and </w:t>
      </w:r>
      <w:r w:rsidR="00C845D0">
        <w:rPr>
          <w:i/>
        </w:rPr>
        <w:t>c</w:t>
      </w:r>
      <w:r w:rsidRPr="004104BF">
        <w:rPr>
          <w:i/>
        </w:rPr>
        <w:t>ooling</w:t>
      </w:r>
      <w:r>
        <w:rPr>
          <w:i/>
        </w:rPr>
        <w:t>.</w:t>
      </w:r>
    </w:p>
    <w:p w:rsidR="004104BF" w:rsidRDefault="00DD73FC" w:rsidP="00987743">
      <w:pPr>
        <w:pStyle w:val="NoSpacing"/>
      </w:pPr>
      <w:hyperlink r:id="rId63" w:history="1">
        <w:r w:rsidR="004104BF" w:rsidRPr="00AE471D">
          <w:rPr>
            <w:rStyle w:val="Hyperlink"/>
          </w:rPr>
          <w:t>http://www.iea.org/publications/freepublications/publication/Solar_Heating_Cooling_Roadmap_2012_WEB.pdf</w:t>
        </w:r>
      </w:hyperlink>
    </w:p>
    <w:p w:rsidR="004104BF" w:rsidRDefault="004104BF" w:rsidP="00987743">
      <w:pPr>
        <w:pStyle w:val="NoSpacing"/>
      </w:pPr>
    </w:p>
    <w:p w:rsidR="0099789B" w:rsidRDefault="0099789B" w:rsidP="0099789B">
      <w:pPr>
        <w:spacing w:after="0" w:line="240" w:lineRule="auto"/>
      </w:pPr>
      <w:r>
        <w:t xml:space="preserve">IEA (2013). </w:t>
      </w:r>
      <w:r w:rsidRPr="00400545">
        <w:rPr>
          <w:i/>
        </w:rPr>
        <w:t>Technology roadmap - Wind energy.</w:t>
      </w:r>
      <w:r>
        <w:t xml:space="preserve"> </w:t>
      </w:r>
    </w:p>
    <w:p w:rsidR="0099789B" w:rsidRDefault="0099789B" w:rsidP="0099789B">
      <w:pPr>
        <w:pStyle w:val="NoSpacing"/>
        <w:rPr>
          <w:rStyle w:val="Hyperlink"/>
        </w:rPr>
      </w:pPr>
      <w:hyperlink r:id="rId64" w:history="1">
        <w:r w:rsidRPr="00C731A6">
          <w:rPr>
            <w:rStyle w:val="Hyperlink"/>
          </w:rPr>
          <w:t>http://www.iea.org/publications/freepublications/publication/Wind_2013_Roadmap.pdf</w:t>
        </w:r>
      </w:hyperlink>
    </w:p>
    <w:p w:rsidR="0099789B" w:rsidRDefault="0099789B" w:rsidP="0099789B">
      <w:pPr>
        <w:pStyle w:val="NoSpacing"/>
        <w:rPr>
          <w:rStyle w:val="Hyperlink"/>
        </w:rPr>
      </w:pPr>
    </w:p>
    <w:p w:rsidR="004104BF" w:rsidRDefault="004104BF" w:rsidP="0099789B">
      <w:pPr>
        <w:pStyle w:val="NoSpacing"/>
        <w:rPr>
          <w:i/>
        </w:rPr>
      </w:pPr>
      <w:bookmarkStart w:id="0" w:name="_GoBack"/>
      <w:bookmarkEnd w:id="0"/>
      <w:r>
        <w:t xml:space="preserve">IEA (2011). </w:t>
      </w:r>
      <w:r w:rsidRPr="004104BF">
        <w:rPr>
          <w:i/>
        </w:rPr>
        <w:t xml:space="preserve">Technology Roadmap - Energy-efficient </w:t>
      </w:r>
      <w:r w:rsidR="00C845D0">
        <w:rPr>
          <w:i/>
        </w:rPr>
        <w:t>b</w:t>
      </w:r>
      <w:r w:rsidRPr="004104BF">
        <w:rPr>
          <w:i/>
        </w:rPr>
        <w:t xml:space="preserve">uildings: Heating and </w:t>
      </w:r>
      <w:r w:rsidR="00C845D0">
        <w:rPr>
          <w:i/>
        </w:rPr>
        <w:t>c</w:t>
      </w:r>
      <w:r w:rsidRPr="004104BF">
        <w:rPr>
          <w:i/>
        </w:rPr>
        <w:t xml:space="preserve">ooling </w:t>
      </w:r>
      <w:r w:rsidR="00C845D0">
        <w:rPr>
          <w:i/>
        </w:rPr>
        <w:t>e</w:t>
      </w:r>
      <w:r w:rsidRPr="004104BF">
        <w:rPr>
          <w:i/>
        </w:rPr>
        <w:t>quipment (</w:t>
      </w:r>
      <w:r w:rsidR="00C845D0">
        <w:rPr>
          <w:i/>
        </w:rPr>
        <w:t>i</w:t>
      </w:r>
      <w:r w:rsidRPr="004104BF">
        <w:rPr>
          <w:i/>
        </w:rPr>
        <w:t>nsights)</w:t>
      </w:r>
      <w:r>
        <w:rPr>
          <w:i/>
        </w:rPr>
        <w:t>.</w:t>
      </w:r>
    </w:p>
    <w:p w:rsidR="004104BF" w:rsidRDefault="00DD73FC" w:rsidP="00987743">
      <w:pPr>
        <w:pStyle w:val="NoSpacing"/>
      </w:pPr>
      <w:hyperlink r:id="rId65" w:history="1">
        <w:r w:rsidR="004104BF" w:rsidRPr="00AE471D">
          <w:rPr>
            <w:rStyle w:val="Hyperlink"/>
          </w:rPr>
          <w:t>http://www.iea.org/publications/freepublications/publication/buildings_foldout.pdf</w:t>
        </w:r>
      </w:hyperlink>
    </w:p>
    <w:p w:rsidR="004104BF" w:rsidRPr="004104BF" w:rsidRDefault="004104BF" w:rsidP="00987743">
      <w:pPr>
        <w:pStyle w:val="NoSpacing"/>
      </w:pPr>
    </w:p>
    <w:p w:rsidR="00DB4892" w:rsidRDefault="00DB4892" w:rsidP="00987743">
      <w:pPr>
        <w:pStyle w:val="NoSpacing"/>
        <w:rPr>
          <w:i/>
        </w:rPr>
      </w:pPr>
      <w:r>
        <w:t xml:space="preserve">IEA (2011). </w:t>
      </w:r>
      <w:r>
        <w:rPr>
          <w:i/>
        </w:rPr>
        <w:t xml:space="preserve">Solar </w:t>
      </w:r>
      <w:r w:rsidR="00C845D0">
        <w:rPr>
          <w:i/>
        </w:rPr>
        <w:t>e</w:t>
      </w:r>
      <w:r>
        <w:rPr>
          <w:i/>
        </w:rPr>
        <w:t xml:space="preserve">nergy </w:t>
      </w:r>
      <w:r w:rsidR="00C845D0">
        <w:rPr>
          <w:i/>
        </w:rPr>
        <w:t>p</w:t>
      </w:r>
      <w:r>
        <w:rPr>
          <w:i/>
        </w:rPr>
        <w:t>erspectives.</w:t>
      </w:r>
    </w:p>
    <w:p w:rsidR="00DB4892" w:rsidRDefault="00DD73FC" w:rsidP="00987743">
      <w:pPr>
        <w:pStyle w:val="NoSpacing"/>
      </w:pPr>
      <w:hyperlink r:id="rId66" w:history="1">
        <w:r w:rsidR="00DB4892" w:rsidRPr="00AE471D">
          <w:rPr>
            <w:rStyle w:val="Hyperlink"/>
          </w:rPr>
          <w:t>http://www.iea.org/publications/freepublications/publication/Solar_Energy_Perspectives2011.pdf</w:t>
        </w:r>
      </w:hyperlink>
    </w:p>
    <w:p w:rsidR="00DB4892" w:rsidRPr="00DB4892" w:rsidRDefault="00DB4892" w:rsidP="00987743">
      <w:pPr>
        <w:pStyle w:val="NoSpacing"/>
      </w:pPr>
    </w:p>
    <w:p w:rsidR="00CC3712" w:rsidRDefault="00CC3712" w:rsidP="00987743">
      <w:pPr>
        <w:pStyle w:val="NoSpacing"/>
        <w:rPr>
          <w:i/>
        </w:rPr>
      </w:pPr>
      <w:r>
        <w:t xml:space="preserve">IEA (2010). </w:t>
      </w:r>
      <w:r w:rsidRPr="00CC3712">
        <w:rPr>
          <w:i/>
        </w:rPr>
        <w:t xml:space="preserve">Renewable </w:t>
      </w:r>
      <w:r w:rsidR="00C845D0">
        <w:rPr>
          <w:i/>
        </w:rPr>
        <w:t>e</w:t>
      </w:r>
      <w:r w:rsidRPr="00CC3712">
        <w:rPr>
          <w:i/>
        </w:rPr>
        <w:t xml:space="preserve">nergy </w:t>
      </w:r>
      <w:r w:rsidR="00C845D0">
        <w:rPr>
          <w:i/>
        </w:rPr>
        <w:t>e</w:t>
      </w:r>
      <w:r w:rsidRPr="00CC3712">
        <w:rPr>
          <w:i/>
        </w:rPr>
        <w:t>ssentials: Geothermal</w:t>
      </w:r>
      <w:r>
        <w:rPr>
          <w:i/>
        </w:rPr>
        <w:t>.</w:t>
      </w:r>
    </w:p>
    <w:p w:rsidR="00CC3712" w:rsidRDefault="00DD73FC" w:rsidP="00987743">
      <w:pPr>
        <w:pStyle w:val="NoSpacing"/>
      </w:pPr>
      <w:hyperlink r:id="rId67" w:history="1">
        <w:r w:rsidR="00CC3712" w:rsidRPr="00AE471D">
          <w:rPr>
            <w:rStyle w:val="Hyperlink"/>
          </w:rPr>
          <w:t>http://www.iea.org/publications/freepublications/publication/Geothermal_Essentials.pdf</w:t>
        </w:r>
      </w:hyperlink>
    </w:p>
    <w:p w:rsidR="00CC3712" w:rsidRDefault="00CC3712" w:rsidP="00987743">
      <w:pPr>
        <w:pStyle w:val="NoSpacing"/>
      </w:pPr>
    </w:p>
    <w:p w:rsidR="00CC3712" w:rsidRDefault="00CC3712" w:rsidP="00987743">
      <w:pPr>
        <w:pStyle w:val="NoSpacing"/>
        <w:rPr>
          <w:i/>
        </w:rPr>
      </w:pPr>
      <w:r>
        <w:t xml:space="preserve">IEA (2010). </w:t>
      </w:r>
      <w:r w:rsidRPr="00CC3712">
        <w:rPr>
          <w:i/>
        </w:rPr>
        <w:t xml:space="preserve">Renewable </w:t>
      </w:r>
      <w:r w:rsidR="00C845D0">
        <w:rPr>
          <w:i/>
        </w:rPr>
        <w:t>e</w:t>
      </w:r>
      <w:r w:rsidRPr="00CC3712">
        <w:rPr>
          <w:i/>
        </w:rPr>
        <w:t xml:space="preserve">nergy </w:t>
      </w:r>
      <w:r w:rsidR="00C845D0">
        <w:rPr>
          <w:i/>
        </w:rPr>
        <w:t>e</w:t>
      </w:r>
      <w:r w:rsidRPr="00CC3712">
        <w:rPr>
          <w:i/>
        </w:rPr>
        <w:t>ssentials: Hydropower</w:t>
      </w:r>
      <w:r>
        <w:rPr>
          <w:i/>
        </w:rPr>
        <w:t>.</w:t>
      </w:r>
    </w:p>
    <w:p w:rsidR="00CC3712" w:rsidRDefault="00DD73FC" w:rsidP="00987743">
      <w:pPr>
        <w:pStyle w:val="NoSpacing"/>
      </w:pPr>
      <w:hyperlink r:id="rId68" w:history="1">
        <w:r w:rsidR="00CC3712" w:rsidRPr="00AE471D">
          <w:rPr>
            <w:rStyle w:val="Hyperlink"/>
          </w:rPr>
          <w:t>http://www.iea.org/publications/freepublications/publication/Hydropower_Essentials.pdf</w:t>
        </w:r>
      </w:hyperlink>
    </w:p>
    <w:p w:rsidR="00CC3712" w:rsidRPr="00CC3712" w:rsidRDefault="00CC3712" w:rsidP="00987743">
      <w:pPr>
        <w:pStyle w:val="NoSpacing"/>
      </w:pPr>
    </w:p>
    <w:p w:rsidR="004466C4" w:rsidRDefault="004466C4" w:rsidP="00987743">
      <w:pPr>
        <w:pStyle w:val="NoSpacing"/>
        <w:rPr>
          <w:i/>
        </w:rPr>
      </w:pPr>
      <w:r>
        <w:t xml:space="preserve">IEA (2010). </w:t>
      </w:r>
      <w:r w:rsidRPr="004466C4">
        <w:rPr>
          <w:i/>
        </w:rPr>
        <w:t xml:space="preserve">Technology </w:t>
      </w:r>
      <w:r w:rsidR="00C845D0">
        <w:rPr>
          <w:i/>
        </w:rPr>
        <w:t>r</w:t>
      </w:r>
      <w:r w:rsidRPr="004466C4">
        <w:rPr>
          <w:i/>
        </w:rPr>
        <w:t>oadmap: Solar photovoltaic energy</w:t>
      </w:r>
      <w:r>
        <w:rPr>
          <w:i/>
        </w:rPr>
        <w:t>.</w:t>
      </w:r>
    </w:p>
    <w:p w:rsidR="004466C4" w:rsidRDefault="00DD73FC" w:rsidP="00987743">
      <w:pPr>
        <w:pStyle w:val="NoSpacing"/>
      </w:pPr>
      <w:hyperlink r:id="rId69" w:history="1">
        <w:r w:rsidR="004104BF" w:rsidRPr="00AE471D">
          <w:rPr>
            <w:rStyle w:val="Hyperlink"/>
          </w:rPr>
          <w:t>http://www.iea.org/publications/freepublications/publication/pv_roadmap.pdf</w:t>
        </w:r>
      </w:hyperlink>
    </w:p>
    <w:p w:rsidR="004104BF" w:rsidRPr="004466C4" w:rsidRDefault="004104BF" w:rsidP="00987743">
      <w:pPr>
        <w:pStyle w:val="NoSpacing"/>
      </w:pPr>
    </w:p>
    <w:p w:rsidR="00CC3712" w:rsidRDefault="00CC3712" w:rsidP="00987743">
      <w:pPr>
        <w:pStyle w:val="NoSpacing"/>
        <w:rPr>
          <w:i/>
        </w:rPr>
      </w:pPr>
      <w:r>
        <w:t xml:space="preserve">IEA (2009). </w:t>
      </w:r>
      <w:r w:rsidRPr="00CC3712">
        <w:rPr>
          <w:i/>
        </w:rPr>
        <w:t xml:space="preserve">Renewable </w:t>
      </w:r>
      <w:r w:rsidR="00C845D0">
        <w:rPr>
          <w:i/>
        </w:rPr>
        <w:t>e</w:t>
      </w:r>
      <w:r w:rsidRPr="00CC3712">
        <w:rPr>
          <w:i/>
        </w:rPr>
        <w:t xml:space="preserve">nergy </w:t>
      </w:r>
      <w:r w:rsidR="00C845D0">
        <w:rPr>
          <w:i/>
        </w:rPr>
        <w:t>e</w:t>
      </w:r>
      <w:r w:rsidRPr="00CC3712">
        <w:rPr>
          <w:i/>
        </w:rPr>
        <w:t xml:space="preserve">ssentials: Solar </w:t>
      </w:r>
      <w:r w:rsidR="00C845D0">
        <w:rPr>
          <w:i/>
        </w:rPr>
        <w:t>h</w:t>
      </w:r>
      <w:r w:rsidRPr="00CC3712">
        <w:rPr>
          <w:i/>
        </w:rPr>
        <w:t xml:space="preserve">eating and </w:t>
      </w:r>
      <w:r w:rsidR="00C845D0">
        <w:rPr>
          <w:i/>
        </w:rPr>
        <w:t>c</w:t>
      </w:r>
      <w:r w:rsidRPr="00CC3712">
        <w:rPr>
          <w:i/>
        </w:rPr>
        <w:t>ooling</w:t>
      </w:r>
      <w:r>
        <w:rPr>
          <w:i/>
        </w:rPr>
        <w:t>.</w:t>
      </w:r>
    </w:p>
    <w:p w:rsidR="00CC3712" w:rsidRDefault="00DD73FC" w:rsidP="00987743">
      <w:pPr>
        <w:pStyle w:val="NoSpacing"/>
      </w:pPr>
      <w:hyperlink r:id="rId70" w:history="1">
        <w:r w:rsidR="00CC3712" w:rsidRPr="00AE471D">
          <w:rPr>
            <w:rStyle w:val="Hyperlink"/>
          </w:rPr>
          <w:t>http://www.iea.org/publications/freepublications/publication/Solar_heating_cooling.pdf</w:t>
        </w:r>
      </w:hyperlink>
    </w:p>
    <w:p w:rsidR="00CC3712" w:rsidRDefault="00CC3712" w:rsidP="00987743">
      <w:pPr>
        <w:pStyle w:val="NoSpacing"/>
      </w:pPr>
    </w:p>
    <w:p w:rsidR="00CC3712" w:rsidRDefault="00CC3712" w:rsidP="00987743">
      <w:pPr>
        <w:pStyle w:val="NoSpacing"/>
        <w:rPr>
          <w:i/>
        </w:rPr>
      </w:pPr>
      <w:r>
        <w:t xml:space="preserve">IEA (2009). </w:t>
      </w:r>
      <w:r w:rsidRPr="00CC3712">
        <w:rPr>
          <w:i/>
        </w:rPr>
        <w:t xml:space="preserve">Renewable </w:t>
      </w:r>
      <w:r w:rsidR="00C845D0">
        <w:rPr>
          <w:i/>
        </w:rPr>
        <w:t>e</w:t>
      </w:r>
      <w:r w:rsidRPr="00CC3712">
        <w:rPr>
          <w:i/>
        </w:rPr>
        <w:t xml:space="preserve">nergy </w:t>
      </w:r>
      <w:r w:rsidR="00C845D0">
        <w:rPr>
          <w:i/>
        </w:rPr>
        <w:t>e</w:t>
      </w:r>
      <w:r w:rsidRPr="00CC3712">
        <w:rPr>
          <w:i/>
        </w:rPr>
        <w:t xml:space="preserve">ssentials: Concentrating </w:t>
      </w:r>
      <w:r w:rsidR="00C845D0">
        <w:rPr>
          <w:i/>
        </w:rPr>
        <w:t>s</w:t>
      </w:r>
      <w:r w:rsidRPr="00CC3712">
        <w:rPr>
          <w:i/>
        </w:rPr>
        <w:t xml:space="preserve">olar </w:t>
      </w:r>
      <w:r w:rsidR="00C845D0">
        <w:rPr>
          <w:i/>
        </w:rPr>
        <w:t>t</w:t>
      </w:r>
      <w:r w:rsidRPr="00CC3712">
        <w:rPr>
          <w:i/>
        </w:rPr>
        <w:t xml:space="preserve">hermal </w:t>
      </w:r>
      <w:r w:rsidR="00C845D0">
        <w:rPr>
          <w:i/>
        </w:rPr>
        <w:t>p</w:t>
      </w:r>
      <w:r w:rsidRPr="00CC3712">
        <w:rPr>
          <w:i/>
        </w:rPr>
        <w:t>ower</w:t>
      </w:r>
      <w:r>
        <w:rPr>
          <w:i/>
        </w:rPr>
        <w:t>.</w:t>
      </w:r>
    </w:p>
    <w:p w:rsidR="00CC3712" w:rsidRDefault="00DD73FC" w:rsidP="00987743">
      <w:pPr>
        <w:pStyle w:val="NoSpacing"/>
      </w:pPr>
      <w:hyperlink r:id="rId71" w:history="1">
        <w:r w:rsidR="00CC3712" w:rsidRPr="00AE471D">
          <w:rPr>
            <w:rStyle w:val="Hyperlink"/>
          </w:rPr>
          <w:t>http://www.iea.org/publications/freepublications/publication/CSP_Essentials.pdf</w:t>
        </w:r>
      </w:hyperlink>
    </w:p>
    <w:p w:rsidR="00CC3712" w:rsidRPr="00CC3712" w:rsidRDefault="00CC3712" w:rsidP="00987743">
      <w:pPr>
        <w:pStyle w:val="NoSpacing"/>
      </w:pPr>
    </w:p>
    <w:p w:rsidR="00CC3712" w:rsidRDefault="00CC3712" w:rsidP="00987743">
      <w:pPr>
        <w:pStyle w:val="NoSpacing"/>
        <w:rPr>
          <w:i/>
        </w:rPr>
      </w:pPr>
      <w:r>
        <w:t xml:space="preserve">IEA (2008). </w:t>
      </w:r>
      <w:r w:rsidRPr="00CC3712">
        <w:rPr>
          <w:i/>
        </w:rPr>
        <w:t xml:space="preserve">Renewable </w:t>
      </w:r>
      <w:r w:rsidR="00C845D0">
        <w:rPr>
          <w:i/>
        </w:rPr>
        <w:t>e</w:t>
      </w:r>
      <w:r w:rsidRPr="00CC3712">
        <w:rPr>
          <w:i/>
        </w:rPr>
        <w:t xml:space="preserve">nergy </w:t>
      </w:r>
      <w:r w:rsidR="00C845D0">
        <w:rPr>
          <w:i/>
        </w:rPr>
        <w:t>e</w:t>
      </w:r>
      <w:r w:rsidRPr="00CC3712">
        <w:rPr>
          <w:i/>
        </w:rPr>
        <w:t>ssentials: Wind</w:t>
      </w:r>
      <w:r>
        <w:rPr>
          <w:i/>
        </w:rPr>
        <w:t>.</w:t>
      </w:r>
    </w:p>
    <w:p w:rsidR="00CC3712" w:rsidRDefault="00DD73FC" w:rsidP="00987743">
      <w:pPr>
        <w:pStyle w:val="NoSpacing"/>
      </w:pPr>
      <w:hyperlink r:id="rId72" w:history="1">
        <w:r w:rsidR="00CC3712" w:rsidRPr="00AE471D">
          <w:rPr>
            <w:rStyle w:val="Hyperlink"/>
          </w:rPr>
          <w:t>http://www.iea.org/publications/freepublications/publication/Wind_Brochure.pdf</w:t>
        </w:r>
      </w:hyperlink>
    </w:p>
    <w:p w:rsidR="00CC3712" w:rsidRDefault="00CC3712" w:rsidP="00987743">
      <w:pPr>
        <w:pStyle w:val="NoSpacing"/>
      </w:pPr>
    </w:p>
    <w:p w:rsidR="004466C4" w:rsidRDefault="004466C4" w:rsidP="00987743">
      <w:pPr>
        <w:pStyle w:val="NoSpacing"/>
        <w:rPr>
          <w:i/>
        </w:rPr>
      </w:pPr>
      <w:r>
        <w:t xml:space="preserve">IEA (2007). </w:t>
      </w:r>
      <w:r>
        <w:rPr>
          <w:i/>
        </w:rPr>
        <w:t xml:space="preserve">Mind the </w:t>
      </w:r>
      <w:r w:rsidR="00C845D0">
        <w:rPr>
          <w:i/>
        </w:rPr>
        <w:t>g</w:t>
      </w:r>
      <w:r>
        <w:rPr>
          <w:i/>
        </w:rPr>
        <w:t xml:space="preserve">ap – Quantifying </w:t>
      </w:r>
      <w:r w:rsidR="00C845D0">
        <w:rPr>
          <w:i/>
        </w:rPr>
        <w:t>p</w:t>
      </w:r>
      <w:r>
        <w:rPr>
          <w:i/>
        </w:rPr>
        <w:t>rincipal-</w:t>
      </w:r>
      <w:r w:rsidR="00C845D0">
        <w:rPr>
          <w:i/>
        </w:rPr>
        <w:t>a</w:t>
      </w:r>
      <w:r>
        <w:rPr>
          <w:i/>
        </w:rPr>
        <w:t xml:space="preserve">gent </w:t>
      </w:r>
      <w:r w:rsidR="00C845D0">
        <w:rPr>
          <w:i/>
        </w:rPr>
        <w:t>p</w:t>
      </w:r>
      <w:r>
        <w:rPr>
          <w:i/>
        </w:rPr>
        <w:t xml:space="preserve">roblems in </w:t>
      </w:r>
      <w:r w:rsidR="00C845D0">
        <w:rPr>
          <w:i/>
        </w:rPr>
        <w:t>e</w:t>
      </w:r>
      <w:r>
        <w:rPr>
          <w:i/>
        </w:rPr>
        <w:t xml:space="preserve">nergy </w:t>
      </w:r>
      <w:r w:rsidR="00C845D0">
        <w:rPr>
          <w:i/>
        </w:rPr>
        <w:t>e</w:t>
      </w:r>
      <w:r>
        <w:rPr>
          <w:i/>
        </w:rPr>
        <w:t>fficiency.</w:t>
      </w:r>
    </w:p>
    <w:p w:rsidR="004466C4" w:rsidRDefault="00DD73FC" w:rsidP="00987743">
      <w:pPr>
        <w:pStyle w:val="NoSpacing"/>
      </w:pPr>
      <w:hyperlink r:id="rId73" w:history="1">
        <w:r w:rsidR="004466C4" w:rsidRPr="00AE471D">
          <w:rPr>
            <w:rStyle w:val="Hyperlink"/>
          </w:rPr>
          <w:t>http://www.iea.org/publications/freepublications/publication/mind_the_gap.pdf</w:t>
        </w:r>
      </w:hyperlink>
    </w:p>
    <w:p w:rsidR="004466C4" w:rsidRDefault="004466C4" w:rsidP="00987743">
      <w:pPr>
        <w:pStyle w:val="NoSpacing"/>
      </w:pPr>
    </w:p>
    <w:p w:rsidR="004466C4" w:rsidRDefault="004466C4" w:rsidP="00987743">
      <w:pPr>
        <w:pStyle w:val="NoSpacing"/>
        <w:rPr>
          <w:rFonts w:cs="Arial"/>
          <w:i/>
        </w:rPr>
      </w:pPr>
      <w:r>
        <w:t xml:space="preserve">IEA (2007). </w:t>
      </w:r>
      <w:r>
        <w:rPr>
          <w:rFonts w:cs="Arial"/>
          <w:i/>
        </w:rPr>
        <w:t xml:space="preserve">Good practice guidelines: </w:t>
      </w:r>
      <w:r w:rsidRPr="00590BD8">
        <w:rPr>
          <w:rFonts w:cs="Arial"/>
          <w:i/>
        </w:rPr>
        <w:t>Bioenergy project development</w:t>
      </w:r>
      <w:r>
        <w:rPr>
          <w:rFonts w:cs="Arial"/>
          <w:i/>
        </w:rPr>
        <w:t xml:space="preserve"> &amp; biomass supply.</w:t>
      </w:r>
    </w:p>
    <w:p w:rsidR="004466C4" w:rsidRDefault="00DD73FC" w:rsidP="00987743">
      <w:pPr>
        <w:pStyle w:val="NoSpacing"/>
      </w:pPr>
      <w:hyperlink r:id="rId74" w:history="1">
        <w:r w:rsidR="004466C4" w:rsidRPr="00AE471D">
          <w:rPr>
            <w:rStyle w:val="Hyperlink"/>
          </w:rPr>
          <w:t>http://www.iea.org/publications/freepublications/publication/biomass.pdf</w:t>
        </w:r>
      </w:hyperlink>
    </w:p>
    <w:p w:rsidR="004466C4" w:rsidRPr="004466C4" w:rsidRDefault="004466C4" w:rsidP="00987743">
      <w:pPr>
        <w:pStyle w:val="NoSpacing"/>
      </w:pPr>
    </w:p>
    <w:p w:rsidR="00595421" w:rsidRDefault="00595421" w:rsidP="00595421">
      <w:pPr>
        <w:spacing w:after="0" w:line="240" w:lineRule="auto"/>
      </w:pPr>
      <w:r>
        <w:t>ImpactMin documents.</w:t>
      </w:r>
    </w:p>
    <w:p w:rsidR="00595421" w:rsidRDefault="00DD73FC" w:rsidP="00595421">
      <w:pPr>
        <w:spacing w:after="0" w:line="240" w:lineRule="auto"/>
      </w:pPr>
      <w:hyperlink r:id="rId75" w:history="1">
        <w:r w:rsidR="00595421" w:rsidRPr="00E40EF0">
          <w:rPr>
            <w:rStyle w:val="Hyperlink"/>
          </w:rPr>
          <w:t>http://www.impactmin.eu/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ImpactMin (2011). </w:t>
      </w:r>
      <w:r w:rsidRPr="002129C8">
        <w:rPr>
          <w:i/>
        </w:rPr>
        <w:t>Best practice for reducing the carbon footprint of the mining industry.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76" w:history="1">
        <w:r w:rsidR="00595421" w:rsidRPr="00E40EF0">
          <w:rPr>
            <w:rStyle w:val="Hyperlink"/>
          </w:rPr>
          <w:t>http://www.impactmin.eu/</w:t>
        </w:r>
      </w:hyperlink>
    </w:p>
    <w:p w:rsidR="00595421" w:rsidRDefault="00595421" w:rsidP="00595421">
      <w:pPr>
        <w:spacing w:after="0" w:line="240" w:lineRule="auto"/>
        <w:rPr>
          <w:rStyle w:val="Hyperlink"/>
        </w:rPr>
      </w:pPr>
    </w:p>
    <w:p w:rsidR="00595421" w:rsidRDefault="00595421" w:rsidP="00595421">
      <w:pPr>
        <w:spacing w:after="0" w:line="240" w:lineRule="auto"/>
      </w:pPr>
      <w:r>
        <w:t xml:space="preserve">ImpactMin (2011). </w:t>
      </w:r>
      <w:r w:rsidRPr="002129C8">
        <w:rPr>
          <w:i/>
        </w:rPr>
        <w:t xml:space="preserve">Report on the study of </w:t>
      </w:r>
      <w:r>
        <w:rPr>
          <w:i/>
        </w:rPr>
        <w:t>m</w:t>
      </w:r>
      <w:r w:rsidRPr="002129C8">
        <w:rPr>
          <w:i/>
        </w:rPr>
        <w:t>ining</w:t>
      </w:r>
      <w:r>
        <w:rPr>
          <w:i/>
        </w:rPr>
        <w:t xml:space="preserve"> </w:t>
      </w:r>
      <w:r w:rsidRPr="002129C8">
        <w:rPr>
          <w:i/>
        </w:rPr>
        <w:t>and society and its implications.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77" w:history="1">
        <w:r w:rsidR="00595421" w:rsidRPr="00E40EF0">
          <w:rPr>
            <w:rStyle w:val="Hyperlink"/>
          </w:rPr>
          <w:t>http://www.impactmin.eu/</w:t>
        </w:r>
      </w:hyperlink>
    </w:p>
    <w:p w:rsidR="00595421" w:rsidRDefault="00595421" w:rsidP="00595421">
      <w:pPr>
        <w:spacing w:after="0" w:line="240" w:lineRule="auto"/>
      </w:pPr>
      <w:r>
        <w:lastRenderedPageBreak/>
        <w:t xml:space="preserve">ImpactMin (2010). </w:t>
      </w:r>
      <w:r w:rsidRPr="002129C8">
        <w:rPr>
          <w:i/>
        </w:rPr>
        <w:t>Report on socio-economic indicators,</w:t>
      </w:r>
      <w:r>
        <w:rPr>
          <w:i/>
        </w:rPr>
        <w:t xml:space="preserve"> </w:t>
      </w:r>
      <w:r w:rsidRPr="002129C8">
        <w:rPr>
          <w:i/>
        </w:rPr>
        <w:t>drivers and best practice across the</w:t>
      </w:r>
      <w:r>
        <w:rPr>
          <w:i/>
        </w:rPr>
        <w:t xml:space="preserve"> </w:t>
      </w:r>
      <w:r w:rsidRPr="002129C8">
        <w:rPr>
          <w:i/>
        </w:rPr>
        <w:t>chosen sites.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78" w:history="1">
        <w:r w:rsidR="00595421" w:rsidRPr="00E40EF0">
          <w:rPr>
            <w:rStyle w:val="Hyperlink"/>
          </w:rPr>
          <w:t>http://www.impactmin.eu/</w:t>
        </w:r>
      </w:hyperlink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 xml:space="preserve">ImpactMin (2010). </w:t>
      </w:r>
      <w:r w:rsidRPr="00C013AD">
        <w:rPr>
          <w:i/>
        </w:rPr>
        <w:t>Report on the limitations and potentials</w:t>
      </w:r>
      <w:r>
        <w:rPr>
          <w:i/>
        </w:rPr>
        <w:t xml:space="preserve"> </w:t>
      </w:r>
      <w:r w:rsidRPr="00C013AD">
        <w:rPr>
          <w:i/>
        </w:rPr>
        <w:t>of satellite E</w:t>
      </w:r>
      <w:r>
        <w:rPr>
          <w:i/>
        </w:rPr>
        <w:t>O</w:t>
      </w:r>
      <w:r w:rsidRPr="00C013AD">
        <w:rPr>
          <w:i/>
        </w:rPr>
        <w:t xml:space="preserve"> data</w:t>
      </w:r>
      <w:r w:rsidRPr="002129C8">
        <w:rPr>
          <w:i/>
        </w:rPr>
        <w:t>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79" w:history="1">
        <w:r w:rsidR="00595421" w:rsidRPr="00E40EF0">
          <w:rPr>
            <w:rStyle w:val="Hyperlink"/>
          </w:rPr>
          <w:t>http://www.impactmin.eu/</w:t>
        </w:r>
      </w:hyperlink>
    </w:p>
    <w:p w:rsidR="00595421" w:rsidRDefault="0059542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t>ImpactMin e-training programme.</w:t>
      </w:r>
    </w:p>
    <w:p w:rsidR="00595421" w:rsidRDefault="00DD73FC" w:rsidP="00595421">
      <w:pPr>
        <w:spacing w:after="0" w:line="240" w:lineRule="auto"/>
        <w:rPr>
          <w:rStyle w:val="Hyperlink"/>
        </w:rPr>
      </w:pPr>
      <w:hyperlink r:id="rId80" w:history="1">
        <w:r w:rsidR="00595421" w:rsidRPr="00AB255C">
          <w:rPr>
            <w:rStyle w:val="Hyperlink"/>
          </w:rPr>
          <w:t>http://impactmin.geonardo.com/</w:t>
        </w:r>
      </w:hyperlink>
    </w:p>
    <w:p w:rsidR="00595421" w:rsidRDefault="00595421" w:rsidP="00595421">
      <w:pPr>
        <w:spacing w:after="0" w:line="240" w:lineRule="auto"/>
      </w:pPr>
    </w:p>
    <w:p w:rsidR="00157100" w:rsidRPr="00157100" w:rsidRDefault="00157100" w:rsidP="00157100">
      <w:pPr>
        <w:pStyle w:val="NoSpacing"/>
      </w:pPr>
      <w:r>
        <w:t xml:space="preserve">Kelly, T., West, T. and Davenport, J. (2008). </w:t>
      </w:r>
      <w:r w:rsidRPr="00157100">
        <w:rPr>
          <w:i/>
        </w:rPr>
        <w:t xml:space="preserve">Challenges and </w:t>
      </w:r>
      <w:r w:rsidR="00C845D0">
        <w:rPr>
          <w:i/>
        </w:rPr>
        <w:t>s</w:t>
      </w:r>
      <w:r w:rsidRPr="00157100">
        <w:rPr>
          <w:i/>
        </w:rPr>
        <w:t xml:space="preserve">olutions of </w:t>
      </w:r>
      <w:r w:rsidR="00C845D0">
        <w:rPr>
          <w:i/>
        </w:rPr>
        <w:t>r</w:t>
      </w:r>
      <w:r w:rsidRPr="00157100">
        <w:rPr>
          <w:i/>
        </w:rPr>
        <w:t xml:space="preserve">emote </w:t>
      </w:r>
      <w:r w:rsidR="00C845D0">
        <w:rPr>
          <w:i/>
        </w:rPr>
        <w:t>s</w:t>
      </w:r>
      <w:r w:rsidRPr="00157100">
        <w:rPr>
          <w:i/>
        </w:rPr>
        <w:t xml:space="preserve">ensing at </w:t>
      </w:r>
      <w:r w:rsidR="00C845D0">
        <w:rPr>
          <w:i/>
        </w:rPr>
        <w:t>o</w:t>
      </w:r>
      <w:r w:rsidRPr="00157100">
        <w:rPr>
          <w:i/>
        </w:rPr>
        <w:t xml:space="preserve">ffshore </w:t>
      </w:r>
      <w:r w:rsidR="00C845D0">
        <w:rPr>
          <w:i/>
        </w:rPr>
        <w:t>w</w:t>
      </w:r>
      <w:r w:rsidRPr="00157100">
        <w:rPr>
          <w:i/>
        </w:rPr>
        <w:t xml:space="preserve">ind </w:t>
      </w:r>
      <w:r w:rsidR="00C845D0">
        <w:rPr>
          <w:i/>
        </w:rPr>
        <w:t>e</w:t>
      </w:r>
      <w:r w:rsidRPr="00157100">
        <w:rPr>
          <w:i/>
        </w:rPr>
        <w:t xml:space="preserve">nergy </w:t>
      </w:r>
      <w:r w:rsidR="00C845D0">
        <w:rPr>
          <w:i/>
        </w:rPr>
        <w:t>d</w:t>
      </w:r>
      <w:r w:rsidRPr="00157100">
        <w:rPr>
          <w:i/>
        </w:rPr>
        <w:t>evelopments</w:t>
      </w:r>
      <w:r>
        <w:rPr>
          <w:i/>
        </w:rPr>
        <w:t xml:space="preserve">. </w:t>
      </w:r>
      <w:r>
        <w:t>About use of Merlin Avian Radar Systems, DeTect Inc.</w:t>
      </w:r>
    </w:p>
    <w:p w:rsidR="00157100" w:rsidRDefault="00DD73FC" w:rsidP="00157100">
      <w:pPr>
        <w:pStyle w:val="NoSpacing"/>
      </w:pPr>
      <w:hyperlink r:id="rId81" w:history="1">
        <w:r w:rsidR="00157100" w:rsidRPr="007B73D0">
          <w:rPr>
            <w:rStyle w:val="Hyperlink"/>
          </w:rPr>
          <w:t>http://www.detect-inc.com/DeTect%20info%20-%20wind/Paper%20-%20Challenges%20and%20Solutions%20of%20Remote%20Sensing%20for%20Offshore%20Wind%20Energy%20Developments%20-%20Kelly%20et%20al,%20MAREE%202009.pdf</w:t>
        </w:r>
      </w:hyperlink>
    </w:p>
    <w:p w:rsidR="00157100" w:rsidRPr="00157100" w:rsidRDefault="00157100" w:rsidP="00157100">
      <w:pPr>
        <w:pStyle w:val="NoSpacing"/>
      </w:pPr>
    </w:p>
    <w:p w:rsidR="00595421" w:rsidRDefault="00595421" w:rsidP="00595421">
      <w:pPr>
        <w:spacing w:after="0" w:line="240" w:lineRule="auto"/>
      </w:pPr>
      <w:r>
        <w:t xml:space="preserve">Mathieu, P.-P. (2011). </w:t>
      </w:r>
      <w:r w:rsidRPr="007A4602">
        <w:rPr>
          <w:i/>
        </w:rPr>
        <w:t>ESA programmes for exploitation of earth observation.</w:t>
      </w:r>
      <w:r>
        <w:t xml:space="preserve"> Presentation.</w:t>
      </w:r>
    </w:p>
    <w:p w:rsidR="00595421" w:rsidRDefault="00DD73FC" w:rsidP="00595421">
      <w:pPr>
        <w:spacing w:after="0" w:line="240" w:lineRule="auto"/>
      </w:pPr>
      <w:hyperlink r:id="rId82" w:history="1">
        <w:r w:rsidR="00595421" w:rsidRPr="00CD2C21">
          <w:rPr>
            <w:rStyle w:val="Hyperlink"/>
          </w:rPr>
          <w:t>ftp://ftp.earthobservations.org/Archives/GEO_EnergyMtg_060829/ESA_PPM_GEO.ppt</w:t>
        </w:r>
      </w:hyperlink>
      <w:r w:rsidR="00595421">
        <w:t xml:space="preserve"> </w:t>
      </w:r>
    </w:p>
    <w:p w:rsidR="00595421" w:rsidRDefault="00595421" w:rsidP="00595421">
      <w:pPr>
        <w:spacing w:after="0" w:line="240" w:lineRule="auto"/>
      </w:pPr>
    </w:p>
    <w:p w:rsidR="00B811CF" w:rsidRDefault="00B811CF" w:rsidP="00B811CF">
      <w:pPr>
        <w:pStyle w:val="NoSpacing"/>
        <w:rPr>
          <w:i/>
          <w:lang w:val="en-GB"/>
        </w:rPr>
      </w:pPr>
      <w:r>
        <w:t xml:space="preserve">MESoR (2009). </w:t>
      </w:r>
      <w:r w:rsidRPr="00B811CF">
        <w:rPr>
          <w:i/>
          <w:lang w:val="en-GB"/>
        </w:rPr>
        <w:t>Deliverable 4.3:</w:t>
      </w:r>
      <w:r>
        <w:rPr>
          <w:i/>
          <w:lang w:val="en-GB"/>
        </w:rPr>
        <w:t xml:space="preserve"> </w:t>
      </w:r>
      <w:r w:rsidRPr="00B811CF">
        <w:rPr>
          <w:i/>
          <w:lang w:val="en-GB"/>
        </w:rPr>
        <w:t>Seminar concept and manual</w:t>
      </w:r>
      <w:r>
        <w:rPr>
          <w:i/>
          <w:lang w:val="en-GB"/>
        </w:rPr>
        <w:t xml:space="preserve"> “</w:t>
      </w:r>
      <w:r w:rsidRPr="00B811CF">
        <w:rPr>
          <w:i/>
          <w:lang w:val="en-GB"/>
        </w:rPr>
        <w:t>Using solar resource knowledge“</w:t>
      </w:r>
      <w:r>
        <w:rPr>
          <w:i/>
          <w:lang w:val="en-GB"/>
        </w:rPr>
        <w:t>.</w:t>
      </w:r>
    </w:p>
    <w:p w:rsidR="00B811CF" w:rsidRDefault="00DD73FC" w:rsidP="00B811CF">
      <w:pPr>
        <w:pStyle w:val="NoSpacing"/>
        <w:rPr>
          <w:lang w:val="en-GB"/>
        </w:rPr>
      </w:pPr>
      <w:hyperlink r:id="rId83" w:history="1">
        <w:r w:rsidR="00B811CF" w:rsidRPr="007B73D0">
          <w:rPr>
            <w:rStyle w:val="Hyperlink"/>
            <w:lang w:val="en-GB"/>
          </w:rPr>
          <w:t>http://www.mesor.net/docs/MESoR_Seminar_concept.pdf</w:t>
        </w:r>
      </w:hyperlink>
    </w:p>
    <w:p w:rsidR="00B811CF" w:rsidRPr="00B811CF" w:rsidRDefault="00B811CF" w:rsidP="00B811CF">
      <w:pPr>
        <w:pStyle w:val="NoSpacing"/>
        <w:rPr>
          <w:lang w:val="en-GB"/>
        </w:rPr>
      </w:pPr>
    </w:p>
    <w:p w:rsidR="00133719" w:rsidRDefault="00133719" w:rsidP="00133719">
      <w:pPr>
        <w:pStyle w:val="NoSpacing"/>
        <w:rPr>
          <w:rFonts w:cs="Arial"/>
          <w:bCs/>
          <w:i/>
          <w:color w:val="000000"/>
          <w:lang w:val="en-GB"/>
        </w:rPr>
      </w:pPr>
      <w:r w:rsidRPr="00133719">
        <w:t xml:space="preserve">MESoR (2009). </w:t>
      </w:r>
      <w:r w:rsidRPr="00133719">
        <w:rPr>
          <w:rFonts w:cs="Arial"/>
          <w:bCs/>
          <w:i/>
          <w:color w:val="000000"/>
          <w:lang w:val="en-GB"/>
        </w:rPr>
        <w:t>D 1.3.2 Needs for new solar radiation services to faster deploy the market for solar energy applications and optimize grid integration</w:t>
      </w:r>
      <w:r>
        <w:rPr>
          <w:rFonts w:cs="Arial"/>
          <w:bCs/>
          <w:i/>
          <w:color w:val="000000"/>
          <w:lang w:val="en-GB"/>
        </w:rPr>
        <w:t>.</w:t>
      </w:r>
    </w:p>
    <w:p w:rsidR="00133719" w:rsidRDefault="00DD73FC" w:rsidP="00133719">
      <w:pPr>
        <w:pStyle w:val="NoSpacing"/>
        <w:rPr>
          <w:lang w:val="en-GB"/>
        </w:rPr>
      </w:pPr>
      <w:hyperlink r:id="rId84" w:history="1">
        <w:r w:rsidR="00133719" w:rsidRPr="00AE471D">
          <w:rPr>
            <w:rStyle w:val="Hyperlink"/>
            <w:lang w:val="en-GB"/>
          </w:rPr>
          <w:t>http://www.mesor.net/docs/MESoR_Roadmap_on_future_services.pdf</w:t>
        </w:r>
      </w:hyperlink>
    </w:p>
    <w:p w:rsidR="00133719" w:rsidRPr="00133719" w:rsidRDefault="00133719" w:rsidP="00133719">
      <w:pPr>
        <w:pStyle w:val="NoSpacing"/>
        <w:rPr>
          <w:lang w:val="en-GB"/>
        </w:rPr>
      </w:pPr>
    </w:p>
    <w:p w:rsidR="00133719" w:rsidRPr="00133719" w:rsidRDefault="00133719" w:rsidP="00133719">
      <w:pPr>
        <w:pStyle w:val="NoSpacing"/>
        <w:rPr>
          <w:lang w:val="de-DE"/>
        </w:rPr>
      </w:pPr>
      <w:r>
        <w:rPr>
          <w:rFonts w:cs="Arial"/>
        </w:rPr>
        <w:t xml:space="preserve">MESoR (2009). </w:t>
      </w:r>
      <w:r w:rsidRPr="00CE36B7">
        <w:rPr>
          <w:rFonts w:cs="Arial"/>
          <w:i/>
        </w:rPr>
        <w:t>Descri</w:t>
      </w:r>
      <w:r>
        <w:rPr>
          <w:rFonts w:cs="Arial"/>
          <w:i/>
        </w:rPr>
        <w:t>ption of solar resource products, s</w:t>
      </w:r>
      <w:r w:rsidRPr="00CE36B7">
        <w:rPr>
          <w:rFonts w:cs="Arial"/>
          <w:i/>
        </w:rPr>
        <w:t>ummary of benchmarking results</w:t>
      </w:r>
      <w:r>
        <w:rPr>
          <w:rFonts w:cs="Arial"/>
          <w:i/>
        </w:rPr>
        <w:t xml:space="preserve"> and e</w:t>
      </w:r>
      <w:r w:rsidRPr="00CE36B7">
        <w:rPr>
          <w:rFonts w:cs="Arial"/>
          <w:i/>
        </w:rPr>
        <w:t>xamples of use</w:t>
      </w:r>
      <w:r>
        <w:rPr>
          <w:rFonts w:cs="Arial"/>
          <w:i/>
        </w:rPr>
        <w:t>.</w:t>
      </w:r>
      <w:r>
        <w:rPr>
          <w:rFonts w:cs="Arial"/>
        </w:rPr>
        <w:t xml:space="preserve"> </w:t>
      </w:r>
      <w:r w:rsidRPr="00133719">
        <w:rPr>
          <w:lang w:val="de-DE"/>
        </w:rPr>
        <w:t xml:space="preserve">D1.2.1 &amp; D1.2.2 </w:t>
      </w:r>
      <w:r w:rsidR="008867A3">
        <w:rPr>
          <w:lang w:val="de-DE"/>
        </w:rPr>
        <w:t>u</w:t>
      </w:r>
      <w:r w:rsidRPr="00133719">
        <w:rPr>
          <w:lang w:val="de-DE"/>
        </w:rPr>
        <w:t>ser guidance.</w:t>
      </w:r>
    </w:p>
    <w:p w:rsidR="00133719" w:rsidRPr="00133719" w:rsidRDefault="00DD73FC" w:rsidP="00133719">
      <w:pPr>
        <w:pStyle w:val="NoSpacing"/>
        <w:rPr>
          <w:lang w:val="de-DE"/>
        </w:rPr>
      </w:pPr>
      <w:hyperlink r:id="rId85" w:history="1">
        <w:r w:rsidR="00133719" w:rsidRPr="00133719">
          <w:rPr>
            <w:rStyle w:val="Hyperlink"/>
            <w:lang w:val="de-DE"/>
          </w:rPr>
          <w:t>http://www.mesor.net/docs/MESoR_Handbook_on_best_practices.pdf</w:t>
        </w:r>
      </w:hyperlink>
    </w:p>
    <w:p w:rsidR="00133719" w:rsidRPr="00133719" w:rsidRDefault="00133719" w:rsidP="00133719">
      <w:pPr>
        <w:pStyle w:val="NoSpacing"/>
        <w:rPr>
          <w:lang w:val="de-DE"/>
        </w:rPr>
      </w:pPr>
    </w:p>
    <w:p w:rsidR="00761C18" w:rsidRDefault="0053162D" w:rsidP="00987743">
      <w:pPr>
        <w:pStyle w:val="NoSpacing"/>
      </w:pPr>
      <w:r>
        <w:t>OneGeology</w:t>
      </w:r>
      <w:r w:rsidR="00761C18">
        <w:t xml:space="preserve">. </w:t>
      </w:r>
      <w:r w:rsidR="00761C18" w:rsidRPr="00761C18">
        <w:rPr>
          <w:i/>
        </w:rPr>
        <w:t>Making</w:t>
      </w:r>
      <w:r w:rsidR="00761C18">
        <w:rPr>
          <w:i/>
        </w:rPr>
        <w:t xml:space="preserve"> </w:t>
      </w:r>
      <w:r w:rsidR="00C845D0">
        <w:rPr>
          <w:i/>
        </w:rPr>
        <w:t>g</w:t>
      </w:r>
      <w:r w:rsidR="00761C18">
        <w:rPr>
          <w:i/>
        </w:rPr>
        <w:t xml:space="preserve">eological </w:t>
      </w:r>
      <w:r w:rsidR="00C845D0">
        <w:rPr>
          <w:i/>
        </w:rPr>
        <w:t>m</w:t>
      </w:r>
      <w:r w:rsidR="00761C18">
        <w:rPr>
          <w:i/>
        </w:rPr>
        <w:t xml:space="preserve">ap </w:t>
      </w:r>
      <w:r w:rsidR="00C845D0">
        <w:rPr>
          <w:i/>
        </w:rPr>
        <w:t>d</w:t>
      </w:r>
      <w:r w:rsidR="00761C18">
        <w:rPr>
          <w:i/>
        </w:rPr>
        <w:t xml:space="preserve">ata for the Earth </w:t>
      </w:r>
      <w:r w:rsidR="00C845D0">
        <w:rPr>
          <w:i/>
        </w:rPr>
        <w:t>a</w:t>
      </w:r>
      <w:r w:rsidR="00761C18">
        <w:rPr>
          <w:i/>
        </w:rPr>
        <w:t>ccessible.</w:t>
      </w:r>
      <w:r w:rsidR="00761C18">
        <w:t xml:space="preserve"> </w:t>
      </w:r>
      <w:r w:rsidR="00761C18">
        <w:br/>
        <w:t xml:space="preserve">Presentation: </w:t>
      </w:r>
      <w:hyperlink r:id="rId86" w:history="1">
        <w:r w:rsidR="00761C18" w:rsidRPr="0083529D">
          <w:rPr>
            <w:rStyle w:val="Hyperlink"/>
          </w:rPr>
          <w:t>http://www.onegeology.org/docs/downloadable_powerpoint.pps</w:t>
        </w:r>
      </w:hyperlink>
    </w:p>
    <w:p w:rsidR="00761C18" w:rsidRPr="00D21906" w:rsidRDefault="00761C18" w:rsidP="00987743">
      <w:pPr>
        <w:pStyle w:val="NoSpacing"/>
        <w:rPr>
          <w:lang w:val="en-GB"/>
        </w:rPr>
      </w:pPr>
      <w:r w:rsidRPr="00D21906">
        <w:rPr>
          <w:lang w:val="en-GB"/>
        </w:rPr>
        <w:t xml:space="preserve">Poster: </w:t>
      </w:r>
      <w:hyperlink r:id="rId87" w:history="1">
        <w:r w:rsidRPr="00D21906">
          <w:rPr>
            <w:rStyle w:val="Hyperlink"/>
            <w:lang w:val="en-GB"/>
          </w:rPr>
          <w:t>http://www.onegeology.org/docs/One_poster.pdf</w:t>
        </w:r>
      </w:hyperlink>
    </w:p>
    <w:p w:rsidR="00761C18" w:rsidRPr="00D21906" w:rsidRDefault="00761C18" w:rsidP="00987743">
      <w:pPr>
        <w:pStyle w:val="NoSpacing"/>
        <w:rPr>
          <w:lang w:val="en-GB"/>
        </w:rPr>
      </w:pPr>
    </w:p>
    <w:p w:rsidR="00637318" w:rsidRDefault="00637318" w:rsidP="00761C18">
      <w:pPr>
        <w:pStyle w:val="NoSpacing"/>
      </w:pPr>
      <w:r>
        <w:t xml:space="preserve">PIPEMON (2006). </w:t>
      </w:r>
      <w:r>
        <w:rPr>
          <w:i/>
        </w:rPr>
        <w:t xml:space="preserve">Pipeline route planning service. </w:t>
      </w:r>
      <w:r>
        <w:t>Service portfolio specifications.</w:t>
      </w:r>
    </w:p>
    <w:p w:rsidR="00637318" w:rsidRDefault="00DD73FC" w:rsidP="0063731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88" w:history="1">
        <w:r w:rsidR="00637318" w:rsidRPr="001717BD">
          <w:rPr>
            <w:rStyle w:val="Hyperlink"/>
            <w:rFonts w:cs="Arial"/>
          </w:rPr>
          <w:t>http://www.pipemon.com/documents/PIPEMON%20Service%20Portfolio%20Specifications%20V1%20RP.pdf</w:t>
        </w:r>
      </w:hyperlink>
      <w:r w:rsidR="00637318">
        <w:rPr>
          <w:rFonts w:cs="Arial"/>
        </w:rPr>
        <w:t xml:space="preserve"> </w:t>
      </w:r>
    </w:p>
    <w:p w:rsidR="00637318" w:rsidRPr="00637318" w:rsidRDefault="00637318" w:rsidP="00761C18">
      <w:pPr>
        <w:pStyle w:val="NoSpacing"/>
      </w:pPr>
    </w:p>
    <w:p w:rsidR="00761C18" w:rsidRPr="00761C18" w:rsidRDefault="00761C18" w:rsidP="00761C18">
      <w:pPr>
        <w:pStyle w:val="NoSpacing"/>
      </w:pPr>
      <w:r w:rsidRPr="000865B4">
        <w:t>PIPEMON</w:t>
      </w:r>
      <w:r>
        <w:t xml:space="preserve"> (2005). </w:t>
      </w:r>
      <w:r>
        <w:rPr>
          <w:i/>
        </w:rPr>
        <w:t>G</w:t>
      </w:r>
      <w:r w:rsidRPr="00761C18">
        <w:rPr>
          <w:i/>
        </w:rPr>
        <w:t>round motion monitoring service</w:t>
      </w:r>
      <w:r>
        <w:rPr>
          <w:i/>
        </w:rPr>
        <w:t>.</w:t>
      </w:r>
      <w:r>
        <w:t xml:space="preserve"> Leaflet.</w:t>
      </w:r>
    </w:p>
    <w:p w:rsidR="00761C18" w:rsidRDefault="00DD73FC" w:rsidP="00761C18">
      <w:pPr>
        <w:pStyle w:val="NoSpacing"/>
      </w:pPr>
      <w:hyperlink r:id="rId89" w:history="1">
        <w:r w:rsidR="00761C18" w:rsidRPr="001717BD">
          <w:rPr>
            <w:rStyle w:val="Hyperlink"/>
            <w:rFonts w:cs="Arial"/>
          </w:rPr>
          <w:t>http://www.pipemon.com/content/Pipemon_leaflet.pdf</w:t>
        </w:r>
      </w:hyperlink>
    </w:p>
    <w:p w:rsidR="00761C18" w:rsidRPr="00761C18" w:rsidRDefault="00761C18" w:rsidP="00761C18">
      <w:pPr>
        <w:pStyle w:val="NoSpacing"/>
      </w:pPr>
    </w:p>
    <w:p w:rsidR="00AB4174" w:rsidRDefault="00AB4174" w:rsidP="00AB4174">
      <w:pPr>
        <w:pStyle w:val="NoSpacing"/>
      </w:pPr>
      <w:r w:rsidRPr="00AB4174">
        <w:rPr>
          <w:lang w:val="en-GB"/>
        </w:rPr>
        <w:t xml:space="preserve">Pirjola, R. et al. </w:t>
      </w:r>
      <w:r w:rsidRPr="00AB4174">
        <w:rPr>
          <w:i/>
        </w:rPr>
        <w:t>Power and pipelines (ground systems).</w:t>
      </w:r>
      <w:r>
        <w:t xml:space="preserve"> </w:t>
      </w:r>
      <w:r w:rsidRPr="00151C29">
        <w:t>Finnish Meteorological Institute, Geophysical Research Division</w:t>
      </w:r>
      <w:r>
        <w:t>.</w:t>
      </w:r>
    </w:p>
    <w:p w:rsidR="00AB4174" w:rsidRDefault="00DD73FC" w:rsidP="00AB4174">
      <w:pPr>
        <w:pStyle w:val="NoSpacing"/>
      </w:pPr>
      <w:hyperlink r:id="rId90" w:history="1">
        <w:r w:rsidR="00AB4174" w:rsidRPr="0083529D">
          <w:rPr>
            <w:rStyle w:val="Hyperlink"/>
          </w:rPr>
          <w:t>http://ssa-be-vm-fe-08p.ssa.esa.int/spweather/workshops/proceedings_w1/SESSION1/pirjola_power.pdf</w:t>
        </w:r>
      </w:hyperlink>
    </w:p>
    <w:p w:rsidR="00AB4174" w:rsidRPr="00AB4174" w:rsidRDefault="00AB4174" w:rsidP="00987743">
      <w:pPr>
        <w:pStyle w:val="NoSpacing"/>
      </w:pPr>
    </w:p>
    <w:p w:rsidR="00C563C0" w:rsidRDefault="00C563C0" w:rsidP="00595421">
      <w:pPr>
        <w:spacing w:after="0" w:line="240" w:lineRule="auto"/>
      </w:pPr>
    </w:p>
    <w:p w:rsidR="007B0631" w:rsidRDefault="007B0631" w:rsidP="00595421">
      <w:pPr>
        <w:spacing w:after="0" w:line="240" w:lineRule="auto"/>
      </w:pPr>
    </w:p>
    <w:p w:rsidR="00595421" w:rsidRDefault="00595421" w:rsidP="00595421">
      <w:pPr>
        <w:spacing w:after="0" w:line="240" w:lineRule="auto"/>
      </w:pPr>
      <w:r>
        <w:lastRenderedPageBreak/>
        <w:t xml:space="preserve">Polyakova, E.V. and Gofarov, Yu.M. (2013). </w:t>
      </w:r>
      <w:r w:rsidRPr="00D6532C">
        <w:rPr>
          <w:i/>
        </w:rPr>
        <w:t>Satellite monitoring of the diamond field in the Archangelsk region.</w:t>
      </w:r>
      <w:r>
        <w:t xml:space="preserve"> Earth from Space no. 16.</w:t>
      </w:r>
    </w:p>
    <w:p w:rsidR="00595421" w:rsidRPr="00C06F67" w:rsidRDefault="00DD73FC" w:rsidP="00595421">
      <w:pPr>
        <w:spacing w:after="0" w:line="240" w:lineRule="auto"/>
      </w:pPr>
      <w:hyperlink r:id="rId91" w:history="1">
        <w:r w:rsidR="00595421" w:rsidRPr="00BB766F">
          <w:rPr>
            <w:rStyle w:val="Hyperlink"/>
          </w:rPr>
          <w:t>http://zikj.ru/index.php/en/archive/issue16</w:t>
        </w:r>
      </w:hyperlink>
    </w:p>
    <w:p w:rsidR="00595421" w:rsidRDefault="00595421" w:rsidP="00595421">
      <w:pPr>
        <w:spacing w:after="0" w:line="240" w:lineRule="auto"/>
      </w:pPr>
    </w:p>
    <w:p w:rsidR="00987743" w:rsidRPr="003F2658" w:rsidRDefault="00987743" w:rsidP="00987743">
      <w:pPr>
        <w:pStyle w:val="NoSpacing"/>
      </w:pPr>
      <w:r w:rsidRPr="00D21906">
        <w:rPr>
          <w:lang w:val="en-GB"/>
        </w:rPr>
        <w:t xml:space="preserve">REC (2002). </w:t>
      </w:r>
      <w:r w:rsidRPr="003F2658">
        <w:rPr>
          <w:i/>
        </w:rPr>
        <w:t>Project proposal writing – developing skills of NGO’s</w:t>
      </w:r>
      <w:r>
        <w:rPr>
          <w:i/>
        </w:rPr>
        <w:t>.</w:t>
      </w:r>
    </w:p>
    <w:p w:rsidR="00987743" w:rsidRDefault="00DD73FC" w:rsidP="00987743">
      <w:pPr>
        <w:pStyle w:val="NoSpacing"/>
        <w:rPr>
          <w:rFonts w:ascii="Verdana" w:hAnsi="Verdana"/>
          <w:color w:val="00B0F0"/>
          <w:u w:val="single"/>
        </w:rPr>
      </w:pPr>
      <w:hyperlink r:id="rId92" w:history="1">
        <w:r w:rsidR="00987743" w:rsidRPr="003F2658">
          <w:rPr>
            <w:rStyle w:val="Hyperlink"/>
          </w:rPr>
          <w:t>http://documents.rec.org/publications/ProposalWriting.pdf</w:t>
        </w:r>
      </w:hyperlink>
      <w:r w:rsidR="00987743" w:rsidRPr="003F2658">
        <w:t xml:space="preserve"> </w:t>
      </w:r>
      <w:r w:rsidR="00987743">
        <w:rPr>
          <w:rFonts w:ascii="Verdana" w:hAnsi="Verdana"/>
          <w:color w:val="00B0F0"/>
          <w:u w:val="single"/>
        </w:rPr>
        <w:t xml:space="preserve"> </w:t>
      </w:r>
    </w:p>
    <w:p w:rsidR="00987743" w:rsidRPr="00E5294B" w:rsidRDefault="00987743" w:rsidP="00987743">
      <w:pPr>
        <w:pStyle w:val="NoSpacing"/>
      </w:pPr>
    </w:p>
    <w:p w:rsidR="00FB37E1" w:rsidRDefault="00FB37E1" w:rsidP="00FB37E1">
      <w:pPr>
        <w:pStyle w:val="NoSpacing"/>
        <w:rPr>
          <w:bCs/>
        </w:rPr>
      </w:pPr>
      <w:r>
        <w:rPr>
          <w:lang w:val="en-GB"/>
        </w:rPr>
        <w:t>Renn</w:t>
      </w:r>
      <w:r w:rsidR="00E77119">
        <w:rPr>
          <w:lang w:val="en-GB"/>
        </w:rPr>
        <w:t>é</w:t>
      </w:r>
      <w:r>
        <w:rPr>
          <w:lang w:val="en-GB"/>
        </w:rPr>
        <w:t>, D.</w:t>
      </w:r>
      <w:r w:rsidRPr="00AA2844">
        <w:rPr>
          <w:lang w:val="en-GB"/>
        </w:rPr>
        <w:t xml:space="preserve"> (2008). </w:t>
      </w:r>
      <w:r w:rsidRPr="00FB37E1">
        <w:rPr>
          <w:rFonts w:cs="GillSansMT-Bold"/>
          <w:bCs/>
          <w:i/>
          <w:lang w:val="en-GB"/>
        </w:rPr>
        <w:t xml:space="preserve">Decision </w:t>
      </w:r>
      <w:r w:rsidR="00C845D0">
        <w:rPr>
          <w:rFonts w:cs="GillSansMT-Bold"/>
          <w:bCs/>
          <w:i/>
          <w:lang w:val="en-GB"/>
        </w:rPr>
        <w:t>s</w:t>
      </w:r>
      <w:r w:rsidRPr="00FB37E1">
        <w:rPr>
          <w:rFonts w:cs="GillSansMT-Bold"/>
          <w:bCs/>
          <w:i/>
          <w:lang w:val="en-GB"/>
        </w:rPr>
        <w:t xml:space="preserve">upport </w:t>
      </w:r>
      <w:r w:rsidR="00C845D0">
        <w:rPr>
          <w:rFonts w:cs="GillSansMT-Bold"/>
          <w:bCs/>
          <w:i/>
          <w:lang w:val="en-GB"/>
        </w:rPr>
        <w:t>s</w:t>
      </w:r>
      <w:r w:rsidRPr="00FB37E1">
        <w:rPr>
          <w:rFonts w:cs="GillSansMT-Bold"/>
          <w:bCs/>
          <w:i/>
          <w:lang w:val="en-GB"/>
        </w:rPr>
        <w:t>ystem for</w:t>
      </w:r>
      <w:r>
        <w:rPr>
          <w:rFonts w:cs="GillSansMT-Bold"/>
          <w:bCs/>
          <w:i/>
          <w:lang w:val="en-GB"/>
        </w:rPr>
        <w:t xml:space="preserve"> </w:t>
      </w:r>
      <w:r w:rsidR="00C845D0">
        <w:rPr>
          <w:rFonts w:cs="GillSansMT-Bold"/>
          <w:bCs/>
          <w:i/>
          <w:lang w:val="en-GB"/>
        </w:rPr>
        <w:t>a</w:t>
      </w:r>
      <w:r w:rsidRPr="00FB37E1">
        <w:rPr>
          <w:rFonts w:cs="GillSansMT-Bold"/>
          <w:bCs/>
          <w:i/>
          <w:lang w:val="en-GB"/>
        </w:rPr>
        <w:t xml:space="preserve">ssessing </w:t>
      </w:r>
      <w:r w:rsidR="00C845D0">
        <w:rPr>
          <w:rFonts w:cs="GillSansMT-Bold"/>
          <w:bCs/>
          <w:i/>
          <w:lang w:val="en-GB"/>
        </w:rPr>
        <w:t>h</w:t>
      </w:r>
      <w:r w:rsidRPr="00FB37E1">
        <w:rPr>
          <w:rFonts w:cs="GillSansMT-Bold"/>
          <w:bCs/>
          <w:i/>
          <w:lang w:val="en-GB"/>
        </w:rPr>
        <w:t xml:space="preserve">ybrid </w:t>
      </w:r>
      <w:r w:rsidR="00C845D0">
        <w:rPr>
          <w:rFonts w:cs="GillSansMT-Bold"/>
          <w:bCs/>
          <w:i/>
          <w:lang w:val="en-GB"/>
        </w:rPr>
        <w:t>r</w:t>
      </w:r>
      <w:r w:rsidRPr="00FB37E1">
        <w:rPr>
          <w:rFonts w:cs="GillSansMT-Bold"/>
          <w:bCs/>
          <w:i/>
          <w:lang w:val="en-GB"/>
        </w:rPr>
        <w:t>enewable</w:t>
      </w:r>
      <w:r>
        <w:rPr>
          <w:rFonts w:cs="GillSansMT-Bold"/>
          <w:bCs/>
          <w:i/>
          <w:lang w:val="en-GB"/>
        </w:rPr>
        <w:t xml:space="preserve"> </w:t>
      </w:r>
      <w:r w:rsidR="00C845D0">
        <w:rPr>
          <w:rFonts w:cs="GillSansMT-Bold"/>
          <w:bCs/>
          <w:i/>
          <w:lang w:val="en-GB"/>
        </w:rPr>
        <w:t>e</w:t>
      </w:r>
      <w:r w:rsidRPr="00FB37E1">
        <w:rPr>
          <w:rFonts w:cs="GillSansMT-Bold"/>
          <w:bCs/>
          <w:i/>
          <w:lang w:val="en-GB"/>
        </w:rPr>
        <w:t xml:space="preserve">nergy </w:t>
      </w:r>
      <w:r w:rsidR="00C845D0">
        <w:rPr>
          <w:rFonts w:cs="GillSansMT-Bold"/>
          <w:bCs/>
          <w:i/>
          <w:lang w:val="en-GB"/>
        </w:rPr>
        <w:t>s</w:t>
      </w:r>
      <w:r w:rsidRPr="00FB37E1">
        <w:rPr>
          <w:rFonts w:cs="GillSansMT-Bold"/>
          <w:bCs/>
          <w:i/>
          <w:lang w:val="en-GB"/>
        </w:rPr>
        <w:t>ystems</w:t>
      </w:r>
      <w:r>
        <w:rPr>
          <w:rFonts w:cs="GillSansMT-Bold"/>
          <w:bCs/>
          <w:i/>
          <w:lang w:val="en-GB"/>
        </w:rPr>
        <w:t xml:space="preserve">. </w:t>
      </w:r>
      <w:r w:rsidRPr="00FB37E1">
        <w:rPr>
          <w:rFonts w:cs="GillSansMT-Bold"/>
          <w:bCs/>
          <w:lang w:val="en-GB"/>
        </w:rPr>
        <w:t>Chapter</w:t>
      </w:r>
      <w:r>
        <w:rPr>
          <w:lang w:val="en-GB"/>
        </w:rPr>
        <w:t xml:space="preserve"> 3 of</w:t>
      </w:r>
      <w:r w:rsidRPr="00FB37E1">
        <w:rPr>
          <w:lang w:val="en-GB"/>
        </w:rPr>
        <w:t xml:space="preserve"> </w:t>
      </w:r>
      <w:r>
        <w:rPr>
          <w:lang w:val="en-GB"/>
        </w:rPr>
        <w:t>“</w:t>
      </w:r>
      <w:r w:rsidRPr="00FB37E1">
        <w:rPr>
          <w:lang w:val="en-GB"/>
        </w:rPr>
        <w:t xml:space="preserve">Uses and limitations of observations, data, forecasts, and other projections in decision support for selected sectors and regions - </w:t>
      </w:r>
      <w:r w:rsidRPr="00FB37E1">
        <w:rPr>
          <w:bCs/>
        </w:rPr>
        <w:t>Final Report, Synthesis and Assessment Product 5.1</w:t>
      </w:r>
      <w:r>
        <w:rPr>
          <w:bCs/>
        </w:rPr>
        <w:t>” (CCSP)</w:t>
      </w:r>
      <w:r w:rsidRPr="00FB37E1">
        <w:rPr>
          <w:bCs/>
        </w:rPr>
        <w:t>.</w:t>
      </w:r>
    </w:p>
    <w:p w:rsidR="00FB37E1" w:rsidRDefault="00DD73FC" w:rsidP="00FB37E1">
      <w:pPr>
        <w:pStyle w:val="NoSpacing"/>
      </w:pPr>
      <w:hyperlink r:id="rId93" w:history="1">
        <w:r w:rsidR="00FB37E1" w:rsidRPr="00543640">
          <w:rPr>
            <w:rStyle w:val="Hyperlink"/>
            <w:rFonts w:cs="Arial"/>
          </w:rPr>
          <w:t>http://www.climatescience.gov/Library/sap/sap5-1/final-report/sap5-1-final-ch3.pdf</w:t>
        </w:r>
      </w:hyperlink>
    </w:p>
    <w:p w:rsidR="00FB37E1" w:rsidRDefault="00FB37E1" w:rsidP="000122B3">
      <w:pPr>
        <w:pStyle w:val="NoSpacing"/>
      </w:pPr>
    </w:p>
    <w:p w:rsidR="00BE395D" w:rsidRDefault="00BE395D" w:rsidP="000122B3">
      <w:pPr>
        <w:pStyle w:val="NoSpacing"/>
        <w:rPr>
          <w:rFonts w:cs="TimesNewRomanPS-BoldMT"/>
          <w:bCs/>
          <w:i/>
          <w:lang w:val="en-GB"/>
        </w:rPr>
      </w:pPr>
      <w:r>
        <w:t xml:space="preserve">Renné, D. (2005). </w:t>
      </w:r>
      <w:r w:rsidRPr="00BE395D">
        <w:rPr>
          <w:rFonts w:cs="TimesNewRomanPS-BoldMT"/>
          <w:bCs/>
          <w:i/>
          <w:lang w:val="en-GB"/>
        </w:rPr>
        <w:t xml:space="preserve">Results of </w:t>
      </w:r>
      <w:r w:rsidR="00C845D0">
        <w:rPr>
          <w:rFonts w:cs="TimesNewRomanPS-BoldMT"/>
          <w:bCs/>
          <w:i/>
          <w:lang w:val="en-GB"/>
        </w:rPr>
        <w:t>s</w:t>
      </w:r>
      <w:r w:rsidRPr="00BE395D">
        <w:rPr>
          <w:rFonts w:cs="TimesNewRomanPS-BoldMT"/>
          <w:bCs/>
          <w:i/>
          <w:lang w:val="en-GB"/>
        </w:rPr>
        <w:t xml:space="preserve">olar </w:t>
      </w:r>
      <w:r w:rsidR="00C845D0">
        <w:rPr>
          <w:rFonts w:cs="TimesNewRomanPS-BoldMT"/>
          <w:bCs/>
          <w:i/>
          <w:lang w:val="en-GB"/>
        </w:rPr>
        <w:t>r</w:t>
      </w:r>
      <w:r w:rsidRPr="00BE395D">
        <w:rPr>
          <w:rFonts w:cs="TimesNewRomanPS-BoldMT"/>
          <w:bCs/>
          <w:i/>
          <w:lang w:val="en-GB"/>
        </w:rPr>
        <w:t xml:space="preserve">esource </w:t>
      </w:r>
      <w:r w:rsidR="00C845D0">
        <w:rPr>
          <w:rFonts w:cs="TimesNewRomanPS-BoldMT"/>
          <w:bCs/>
          <w:i/>
          <w:lang w:val="en-GB"/>
        </w:rPr>
        <w:t>a</w:t>
      </w:r>
      <w:r w:rsidRPr="00BE395D">
        <w:rPr>
          <w:rFonts w:cs="TimesNewRomanPS-BoldMT"/>
          <w:bCs/>
          <w:i/>
          <w:lang w:val="en-GB"/>
        </w:rPr>
        <w:t xml:space="preserve">ssessments in the UNEP/SWERA </w:t>
      </w:r>
      <w:r w:rsidR="00C845D0">
        <w:rPr>
          <w:rFonts w:cs="TimesNewRomanPS-BoldMT"/>
          <w:bCs/>
          <w:i/>
          <w:lang w:val="en-GB"/>
        </w:rPr>
        <w:t>p</w:t>
      </w:r>
      <w:r w:rsidRPr="00BE395D">
        <w:rPr>
          <w:rFonts w:cs="TimesNewRomanPS-BoldMT"/>
          <w:bCs/>
          <w:i/>
          <w:lang w:val="en-GB"/>
        </w:rPr>
        <w:t>roject</w:t>
      </w:r>
      <w:r>
        <w:rPr>
          <w:rFonts w:cs="TimesNewRomanPS-BoldMT"/>
          <w:bCs/>
          <w:i/>
          <w:lang w:val="en-GB"/>
        </w:rPr>
        <w:t>.</w:t>
      </w:r>
    </w:p>
    <w:p w:rsidR="00BE395D" w:rsidRDefault="00DD73FC" w:rsidP="000122B3">
      <w:pPr>
        <w:pStyle w:val="NoSpacing"/>
      </w:pPr>
      <w:hyperlink r:id="rId94" w:history="1">
        <w:r w:rsidR="00BE395D" w:rsidRPr="0083529D">
          <w:rPr>
            <w:rStyle w:val="Hyperlink"/>
          </w:rPr>
          <w:t>http://sonda.ccst.inpe.br/publicacoes/eventos/ISES2005_DaveRenne_etal.pdf</w:t>
        </w:r>
      </w:hyperlink>
    </w:p>
    <w:p w:rsidR="00BE395D" w:rsidRDefault="00BE395D" w:rsidP="000122B3">
      <w:pPr>
        <w:pStyle w:val="NoSpacing"/>
        <w:rPr>
          <w:lang w:val="en-GB"/>
        </w:rPr>
      </w:pPr>
    </w:p>
    <w:p w:rsidR="00CA28CA" w:rsidRPr="00BE395D" w:rsidRDefault="00CA28CA" w:rsidP="000122B3">
      <w:pPr>
        <w:pStyle w:val="NoSpacing"/>
        <w:rPr>
          <w:lang w:val="en-GB"/>
        </w:rPr>
      </w:pPr>
      <w:r>
        <w:rPr>
          <w:lang w:val="en-GB"/>
        </w:rPr>
        <w:t>RETScreen. Brochure.</w:t>
      </w:r>
    </w:p>
    <w:p w:rsidR="00CA28CA" w:rsidRDefault="00DD73FC" w:rsidP="000122B3">
      <w:pPr>
        <w:pStyle w:val="NoSpacing"/>
      </w:pPr>
      <w:hyperlink r:id="rId95" w:history="1">
        <w:r w:rsidR="00CA28CA" w:rsidRPr="00690D81">
          <w:rPr>
            <w:rStyle w:val="Hyperlink"/>
          </w:rPr>
          <w:t>http://www.retscreen.net/fichier.php/2191/What_is_RETScreen_E.pdf</w:t>
        </w:r>
      </w:hyperlink>
    </w:p>
    <w:p w:rsidR="00CA28CA" w:rsidRDefault="00CA28CA" w:rsidP="000122B3">
      <w:pPr>
        <w:pStyle w:val="NoSpacing"/>
      </w:pPr>
    </w:p>
    <w:p w:rsidR="00FD146C" w:rsidRDefault="00FD146C" w:rsidP="000122B3">
      <w:pPr>
        <w:pStyle w:val="NoSpacing"/>
        <w:rPr>
          <w:bCs/>
          <w:i/>
        </w:rPr>
      </w:pPr>
      <w:r>
        <w:t xml:space="preserve">RETScreen (2005) </w:t>
      </w:r>
      <w:r w:rsidRPr="00FD146C">
        <w:rPr>
          <w:bCs/>
          <w:i/>
        </w:rPr>
        <w:t xml:space="preserve">Clean </w:t>
      </w:r>
      <w:r w:rsidR="00C845D0">
        <w:rPr>
          <w:bCs/>
          <w:i/>
        </w:rPr>
        <w:t>e</w:t>
      </w:r>
      <w:r w:rsidRPr="00FD146C">
        <w:rPr>
          <w:bCs/>
          <w:i/>
        </w:rPr>
        <w:t xml:space="preserve">nergy </w:t>
      </w:r>
      <w:r w:rsidR="00C845D0">
        <w:rPr>
          <w:bCs/>
          <w:i/>
        </w:rPr>
        <w:t>p</w:t>
      </w:r>
      <w:r w:rsidRPr="00FD146C">
        <w:rPr>
          <w:bCs/>
          <w:i/>
        </w:rPr>
        <w:t xml:space="preserve">roject </w:t>
      </w:r>
      <w:r w:rsidR="00C845D0">
        <w:rPr>
          <w:bCs/>
          <w:i/>
        </w:rPr>
        <w:t>a</w:t>
      </w:r>
      <w:r w:rsidRPr="00FD146C">
        <w:rPr>
          <w:bCs/>
          <w:i/>
        </w:rPr>
        <w:t xml:space="preserve">nalysis: RETScreen </w:t>
      </w:r>
      <w:r w:rsidR="00C845D0">
        <w:rPr>
          <w:bCs/>
          <w:i/>
        </w:rPr>
        <w:t>e</w:t>
      </w:r>
      <w:r w:rsidRPr="00FD146C">
        <w:rPr>
          <w:bCs/>
          <w:i/>
        </w:rPr>
        <w:t xml:space="preserve">ngineering &amp; </w:t>
      </w:r>
      <w:r w:rsidR="00C845D0">
        <w:rPr>
          <w:bCs/>
          <w:i/>
        </w:rPr>
        <w:t>c</w:t>
      </w:r>
      <w:r w:rsidRPr="00FD146C">
        <w:rPr>
          <w:bCs/>
          <w:i/>
        </w:rPr>
        <w:t xml:space="preserve">ases </w:t>
      </w:r>
      <w:r w:rsidR="00C845D0">
        <w:rPr>
          <w:bCs/>
          <w:i/>
        </w:rPr>
        <w:t>t</w:t>
      </w:r>
      <w:r w:rsidRPr="00FD146C">
        <w:rPr>
          <w:bCs/>
          <w:i/>
        </w:rPr>
        <w:t>extbook</w:t>
      </w:r>
      <w:r>
        <w:rPr>
          <w:bCs/>
          <w:i/>
        </w:rPr>
        <w:t>.</w:t>
      </w:r>
    </w:p>
    <w:p w:rsidR="00FD146C" w:rsidRDefault="00DD73FC" w:rsidP="000122B3">
      <w:pPr>
        <w:pStyle w:val="NoSpacing"/>
      </w:pPr>
      <w:hyperlink r:id="rId96" w:history="1">
        <w:r w:rsidR="00FD146C" w:rsidRPr="00AE471D">
          <w:rPr>
            <w:rStyle w:val="Hyperlink"/>
          </w:rPr>
          <w:t>http://www.retscreen.net/ang/printable_version_textbook.html</w:t>
        </w:r>
      </w:hyperlink>
    </w:p>
    <w:p w:rsidR="00FD146C" w:rsidRPr="00FD146C" w:rsidRDefault="00FD146C" w:rsidP="000122B3">
      <w:pPr>
        <w:pStyle w:val="NoSpacing"/>
      </w:pPr>
    </w:p>
    <w:p w:rsidR="00D21906" w:rsidRDefault="00D21906" w:rsidP="00D21906">
      <w:pPr>
        <w:pStyle w:val="NoSpacing"/>
        <w:rPr>
          <w:lang w:val="en-GB"/>
        </w:rPr>
      </w:pPr>
      <w:r w:rsidRPr="00D21906">
        <w:rPr>
          <w:lang w:val="en-GB"/>
        </w:rPr>
        <w:t>Riedmann</w:t>
      </w:r>
      <w:r>
        <w:rPr>
          <w:lang w:val="en-GB"/>
        </w:rPr>
        <w:t xml:space="preserve">, M. et al (2006). </w:t>
      </w:r>
      <w:r>
        <w:rPr>
          <w:i/>
          <w:lang w:val="en-GB"/>
        </w:rPr>
        <w:t>A</w:t>
      </w:r>
      <w:r w:rsidRPr="00D21906">
        <w:rPr>
          <w:i/>
          <w:lang w:val="en-GB"/>
        </w:rPr>
        <w:t>pplication of ground movement and automated route planning</w:t>
      </w:r>
      <w:r>
        <w:rPr>
          <w:i/>
          <w:lang w:val="en-GB"/>
        </w:rPr>
        <w:t xml:space="preserve"> </w:t>
      </w:r>
      <w:r w:rsidRPr="00D21906">
        <w:rPr>
          <w:i/>
          <w:lang w:val="en-GB"/>
        </w:rPr>
        <w:t>technologies for pipeline planning and</w:t>
      </w:r>
      <w:r>
        <w:rPr>
          <w:i/>
          <w:lang w:val="en-GB"/>
        </w:rPr>
        <w:t xml:space="preserve"> m</w:t>
      </w:r>
      <w:r w:rsidRPr="00D21906">
        <w:rPr>
          <w:i/>
          <w:lang w:val="en-GB"/>
        </w:rPr>
        <w:t xml:space="preserve">anagement – </w:t>
      </w:r>
      <w:r w:rsidR="00C563C0">
        <w:rPr>
          <w:i/>
          <w:lang w:val="en-GB"/>
        </w:rPr>
        <w:t>T</w:t>
      </w:r>
      <w:r w:rsidRPr="00D21906">
        <w:rPr>
          <w:i/>
          <w:lang w:val="en-GB"/>
        </w:rPr>
        <w:t>he PIPEMON</w:t>
      </w:r>
      <w:r>
        <w:rPr>
          <w:i/>
          <w:lang w:val="en-GB"/>
        </w:rPr>
        <w:t xml:space="preserve"> </w:t>
      </w:r>
      <w:r w:rsidRPr="00D21906">
        <w:rPr>
          <w:i/>
          <w:lang w:val="en-GB"/>
        </w:rPr>
        <w:t>project.</w:t>
      </w:r>
      <w:r>
        <w:rPr>
          <w:lang w:val="en-GB"/>
        </w:rPr>
        <w:t xml:space="preserve"> </w:t>
      </w:r>
      <w:r>
        <w:rPr>
          <w:lang w:val="en-GB"/>
        </w:rPr>
        <w:br/>
      </w:r>
      <w:r w:rsidRPr="00D21906">
        <w:rPr>
          <w:lang w:val="en-GB"/>
        </w:rPr>
        <w:t xml:space="preserve">Proceedings of IPC2006 6th </w:t>
      </w:r>
      <w:r>
        <w:rPr>
          <w:lang w:val="en-GB"/>
        </w:rPr>
        <w:t>I</w:t>
      </w:r>
      <w:r w:rsidRPr="00D21906">
        <w:rPr>
          <w:lang w:val="en-GB"/>
        </w:rPr>
        <w:t>nternational Pipeline Conference</w:t>
      </w:r>
      <w:r>
        <w:rPr>
          <w:lang w:val="en-GB"/>
        </w:rPr>
        <w:t xml:space="preserve">, </w:t>
      </w:r>
      <w:r w:rsidRPr="00D21906">
        <w:rPr>
          <w:lang w:val="en-GB"/>
        </w:rPr>
        <w:t>Calgary, Alberta, Canada</w:t>
      </w:r>
      <w:r>
        <w:rPr>
          <w:lang w:val="en-GB"/>
        </w:rPr>
        <w:t>.</w:t>
      </w:r>
    </w:p>
    <w:p w:rsidR="00D21906" w:rsidRDefault="00DD73FC" w:rsidP="00D21906">
      <w:pPr>
        <w:pStyle w:val="NoSpacing"/>
        <w:rPr>
          <w:lang w:val="en-GB"/>
        </w:rPr>
      </w:pPr>
      <w:hyperlink r:id="rId97" w:history="1">
        <w:r w:rsidR="00D21906" w:rsidRPr="007B73D0">
          <w:rPr>
            <w:rStyle w:val="Hyperlink"/>
            <w:lang w:val="en-GB"/>
          </w:rPr>
          <w:t>http://www.pipemon.com/documents/IPC2006-10545%20FINAL%20PAPER%2028%20June%2006.pdf</w:t>
        </w:r>
      </w:hyperlink>
    </w:p>
    <w:p w:rsidR="00D21906" w:rsidRPr="00D21906" w:rsidRDefault="00D21906" w:rsidP="00D21906">
      <w:pPr>
        <w:pStyle w:val="NoSpacing"/>
        <w:rPr>
          <w:lang w:val="en-GB"/>
        </w:rPr>
      </w:pPr>
    </w:p>
    <w:p w:rsidR="007549A5" w:rsidRPr="00245E2F" w:rsidRDefault="007549A5" w:rsidP="007549A5">
      <w:pPr>
        <w:pStyle w:val="NoSpacing"/>
      </w:pPr>
      <w:r>
        <w:t xml:space="preserve">Roper, W.  </w:t>
      </w:r>
      <w:r w:rsidRPr="007549A5">
        <w:rPr>
          <w:i/>
        </w:rPr>
        <w:t>Oil and gas spill and pipeline condition assessment using remote sensing</w:t>
      </w:r>
      <w:r w:rsidR="00245E2F">
        <w:rPr>
          <w:i/>
        </w:rPr>
        <w:t xml:space="preserve"> – Using new tools for situational awareness</w:t>
      </w:r>
      <w:r>
        <w:rPr>
          <w:i/>
        </w:rPr>
        <w:t>.</w:t>
      </w:r>
      <w:r w:rsidR="00245E2F">
        <w:t xml:space="preserve"> Presentation.</w:t>
      </w:r>
    </w:p>
    <w:p w:rsidR="007549A5" w:rsidRDefault="00DD73FC" w:rsidP="007549A5">
      <w:pPr>
        <w:pStyle w:val="NoSpacing"/>
        <w:rPr>
          <w:u w:val="single"/>
        </w:rPr>
      </w:pPr>
      <w:hyperlink r:id="rId98" w:history="1">
        <w:r w:rsidR="007549A5" w:rsidRPr="007462ED">
          <w:rPr>
            <w:rStyle w:val="Hyperlink"/>
            <w:rFonts w:cs="Arial"/>
          </w:rPr>
          <w:t>http://www.epa.gov/OEM/docs/oil/fss/fss06/roper_2.pdf</w:t>
        </w:r>
      </w:hyperlink>
      <w:r w:rsidR="007549A5">
        <w:rPr>
          <w:u w:val="single"/>
        </w:rPr>
        <w:t xml:space="preserve">  </w:t>
      </w:r>
    </w:p>
    <w:p w:rsidR="007549A5" w:rsidRDefault="007549A5" w:rsidP="007549A5">
      <w:pPr>
        <w:pStyle w:val="NoSpacing"/>
        <w:rPr>
          <w:u w:val="single"/>
        </w:rPr>
      </w:pPr>
    </w:p>
    <w:p w:rsidR="00E74FDE" w:rsidRPr="00763EA3" w:rsidRDefault="00E74FDE" w:rsidP="00E74FDE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>
        <w:rPr>
          <w:rFonts w:cs="Arial"/>
        </w:rPr>
        <w:t xml:space="preserve">SWERA. </w:t>
      </w:r>
      <w:r w:rsidRPr="00763EA3">
        <w:rPr>
          <w:rFonts w:cs="Arial"/>
          <w:i/>
        </w:rPr>
        <w:t>User manual</w:t>
      </w:r>
      <w:r>
        <w:rPr>
          <w:rFonts w:cs="Arial"/>
          <w:i/>
        </w:rPr>
        <w:t xml:space="preserve"> for SWERA: designing renewable resource assessment projects and using assessment products.</w:t>
      </w:r>
    </w:p>
    <w:p w:rsidR="00E74FDE" w:rsidRDefault="00DD73FC" w:rsidP="00E74FD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hyperlink r:id="rId99" w:history="1">
        <w:r w:rsidR="00E74FDE" w:rsidRPr="00543640">
          <w:rPr>
            <w:rStyle w:val="Hyperlink"/>
            <w:rFonts w:cs="Arial"/>
          </w:rPr>
          <w:t>http://prod-http-80-800498448.us-east-1.elb.amazonaws.com/w/images/9/94/SWERA_guide.pdf</w:t>
        </w:r>
      </w:hyperlink>
      <w:r w:rsidR="00E74FDE">
        <w:rPr>
          <w:rFonts w:cs="Arial"/>
        </w:rPr>
        <w:t xml:space="preserve"> </w:t>
      </w:r>
    </w:p>
    <w:p w:rsidR="00E74FDE" w:rsidRDefault="00E74FDE" w:rsidP="00E74FDE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</w:p>
    <w:p w:rsidR="00595421" w:rsidRDefault="00595421" w:rsidP="00595421">
      <w:pPr>
        <w:spacing w:after="0" w:line="240" w:lineRule="auto"/>
      </w:pPr>
      <w:r>
        <w:t xml:space="preserve">Tum, M. et al (2011). </w:t>
      </w:r>
      <w:r w:rsidRPr="002B5A1D">
        <w:rPr>
          <w:i/>
        </w:rPr>
        <w:t>Validation of modelled forest biomass in Germany using BETHY/DLR.</w:t>
      </w:r>
      <w:r>
        <w:t xml:space="preserve"> Geoscientific Model Development.</w:t>
      </w:r>
    </w:p>
    <w:p w:rsidR="00595421" w:rsidRDefault="00DD73FC" w:rsidP="00595421">
      <w:pPr>
        <w:spacing w:after="0" w:line="240" w:lineRule="auto"/>
      </w:pPr>
      <w:hyperlink r:id="rId100" w:history="1">
        <w:r w:rsidR="00595421" w:rsidRPr="00E40EF0">
          <w:rPr>
            <w:rStyle w:val="Hyperlink"/>
          </w:rPr>
          <w:t>http://www.geosci-model-dev.net/4/1019/2011/gmd-4-1019-2011.pdf</w:t>
        </w:r>
      </w:hyperlink>
    </w:p>
    <w:p w:rsidR="00595421" w:rsidRDefault="00595421" w:rsidP="00595421">
      <w:pPr>
        <w:spacing w:after="0" w:line="240" w:lineRule="auto"/>
      </w:pPr>
    </w:p>
    <w:p w:rsidR="005E4CA4" w:rsidRDefault="005E4CA4" w:rsidP="000122B3">
      <w:pPr>
        <w:pStyle w:val="NoSpacing"/>
        <w:rPr>
          <w:rFonts w:cs="Arial"/>
          <w:i/>
        </w:rPr>
      </w:pPr>
      <w:r>
        <w:t xml:space="preserve">UNEP (2011). </w:t>
      </w:r>
      <w:r w:rsidRPr="00D22902">
        <w:rPr>
          <w:rFonts w:cs="Arial"/>
          <w:i/>
        </w:rPr>
        <w:t>Enhancing</w:t>
      </w:r>
      <w:r>
        <w:rPr>
          <w:rFonts w:cs="Arial"/>
          <w:i/>
        </w:rPr>
        <w:t xml:space="preserve"> </w:t>
      </w:r>
      <w:r w:rsidRPr="00D22902">
        <w:rPr>
          <w:rFonts w:cs="Arial"/>
          <w:i/>
        </w:rPr>
        <w:t>information for</w:t>
      </w:r>
      <w:r>
        <w:rPr>
          <w:rFonts w:cs="Arial"/>
          <w:i/>
        </w:rPr>
        <w:t xml:space="preserve"> renewable energy technology deployment in Brazil, China and South Africa.</w:t>
      </w:r>
    </w:p>
    <w:p w:rsidR="005E4CA4" w:rsidRDefault="005E4CA4" w:rsidP="000122B3">
      <w:pPr>
        <w:pStyle w:val="NoSpacing"/>
      </w:pPr>
      <w:r w:rsidRPr="00D22902">
        <w:rPr>
          <w:rFonts w:cs="Arial"/>
          <w:i/>
        </w:rPr>
        <w:t xml:space="preserve"> </w:t>
      </w:r>
      <w:hyperlink r:id="rId101" w:history="1">
        <w:r w:rsidRPr="00543640">
          <w:rPr>
            <w:rStyle w:val="Hyperlink"/>
            <w:rFonts w:cs="Arial"/>
          </w:rPr>
          <w:t>http://www.unep.org/pdf/SWERA-report.pdf</w:t>
        </w:r>
      </w:hyperlink>
    </w:p>
    <w:p w:rsidR="005E4CA4" w:rsidRDefault="005E4CA4" w:rsidP="000122B3">
      <w:pPr>
        <w:pStyle w:val="NoSpacing"/>
      </w:pPr>
    </w:p>
    <w:p w:rsidR="00965E18" w:rsidRDefault="00965E18" w:rsidP="00965E18">
      <w:pPr>
        <w:spacing w:after="0" w:line="240" w:lineRule="auto"/>
      </w:pPr>
      <w:r>
        <w:t xml:space="preserve">UN Water (2014). </w:t>
      </w:r>
      <w:r w:rsidRPr="00802CE4">
        <w:rPr>
          <w:i/>
        </w:rPr>
        <w:t>United Nations world water development report - volume 1: water and energy</w:t>
      </w:r>
      <w:r>
        <w:rPr>
          <w:i/>
        </w:rPr>
        <w:t xml:space="preserve"> and volume 2: facing the challenges</w:t>
      </w:r>
      <w:r w:rsidRPr="00802CE4">
        <w:rPr>
          <w:i/>
        </w:rPr>
        <w:t>.</w:t>
      </w:r>
    </w:p>
    <w:p w:rsidR="00965E18" w:rsidRDefault="00DD73FC" w:rsidP="00965E18">
      <w:pPr>
        <w:spacing w:after="0" w:line="240" w:lineRule="auto"/>
      </w:pPr>
      <w:hyperlink r:id="rId102" w:history="1">
        <w:r w:rsidR="00965E18" w:rsidRPr="00FA320A">
          <w:rPr>
            <w:rStyle w:val="Hyperlink"/>
          </w:rPr>
          <w:t>http://www.unesco.org/new/en/natural-sciences/environment/water/wwap/wwdr/2014-water-and-energy/</w:t>
        </w:r>
      </w:hyperlink>
      <w:r w:rsidR="00965E18">
        <w:t xml:space="preserve"> </w:t>
      </w:r>
    </w:p>
    <w:p w:rsidR="00965E18" w:rsidRPr="004138EF" w:rsidRDefault="00965E18" w:rsidP="00965E18">
      <w:pPr>
        <w:spacing w:after="0" w:line="240" w:lineRule="auto"/>
      </w:pPr>
      <w:r>
        <w:t xml:space="preserve"> </w:t>
      </w:r>
    </w:p>
    <w:p w:rsidR="000122B3" w:rsidRPr="007F4BB1" w:rsidRDefault="000122B3" w:rsidP="000122B3">
      <w:pPr>
        <w:pStyle w:val="NoSpacing"/>
      </w:pPr>
      <w:r>
        <w:lastRenderedPageBreak/>
        <w:t xml:space="preserve">Walton, M. and Hendrix, L. (2012). </w:t>
      </w:r>
      <w:r>
        <w:rPr>
          <w:i/>
        </w:rPr>
        <w:t xml:space="preserve">The </w:t>
      </w:r>
      <w:r w:rsidR="00C845D0">
        <w:rPr>
          <w:i/>
        </w:rPr>
        <w:t>p</w:t>
      </w:r>
      <w:r>
        <w:rPr>
          <w:i/>
        </w:rPr>
        <w:t xml:space="preserve">romise of </w:t>
      </w:r>
      <w:r w:rsidR="00C845D0">
        <w:rPr>
          <w:i/>
        </w:rPr>
        <w:t>r</w:t>
      </w:r>
      <w:r>
        <w:rPr>
          <w:i/>
        </w:rPr>
        <w:t xml:space="preserve">enewables: Recent </w:t>
      </w:r>
      <w:r w:rsidR="00C845D0">
        <w:rPr>
          <w:i/>
        </w:rPr>
        <w:t>s</w:t>
      </w:r>
      <w:r>
        <w:rPr>
          <w:i/>
        </w:rPr>
        <w:t xml:space="preserve">uccess and the </w:t>
      </w:r>
      <w:r w:rsidR="00C845D0">
        <w:rPr>
          <w:i/>
        </w:rPr>
        <w:t>c</w:t>
      </w:r>
      <w:r>
        <w:rPr>
          <w:i/>
        </w:rPr>
        <w:t xml:space="preserve">hallenge to </w:t>
      </w:r>
      <w:r w:rsidR="00C845D0">
        <w:rPr>
          <w:i/>
        </w:rPr>
        <w:t>s</w:t>
      </w:r>
      <w:r>
        <w:rPr>
          <w:i/>
        </w:rPr>
        <w:t>cale.</w:t>
      </w:r>
      <w:r w:rsidR="007F4BB1">
        <w:t xml:space="preserve"> CSIS publication.</w:t>
      </w:r>
    </w:p>
    <w:p w:rsidR="000122B3" w:rsidRDefault="00DD73FC" w:rsidP="000122B3">
      <w:pPr>
        <w:pStyle w:val="NoSpacing"/>
      </w:pPr>
      <w:hyperlink r:id="rId103" w:history="1">
        <w:r w:rsidR="000122B3" w:rsidRPr="00926195">
          <w:rPr>
            <w:rStyle w:val="Hyperlink"/>
          </w:rPr>
          <w:t>http://csis.org/files/publication/120605_Walton_Renewables.pdf</w:t>
        </w:r>
      </w:hyperlink>
    </w:p>
    <w:p w:rsidR="000122B3" w:rsidRPr="001C5992" w:rsidRDefault="000122B3" w:rsidP="000122B3">
      <w:pPr>
        <w:pStyle w:val="NoSpacing"/>
      </w:pPr>
    </w:p>
    <w:p w:rsidR="00E35007" w:rsidRPr="00E35007" w:rsidRDefault="00E35007" w:rsidP="00987743">
      <w:pPr>
        <w:pStyle w:val="NoSpacing"/>
      </w:pPr>
      <w:r>
        <w:t xml:space="preserve">WEC (2011). </w:t>
      </w:r>
      <w:r w:rsidRPr="00E35007">
        <w:rPr>
          <w:i/>
        </w:rPr>
        <w:t xml:space="preserve">World </w:t>
      </w:r>
      <w:r w:rsidR="00C845D0">
        <w:rPr>
          <w:i/>
        </w:rPr>
        <w:t>e</w:t>
      </w:r>
      <w:r w:rsidRPr="00E35007">
        <w:rPr>
          <w:i/>
        </w:rPr>
        <w:t xml:space="preserve">nergy </w:t>
      </w:r>
      <w:r w:rsidR="00C845D0">
        <w:rPr>
          <w:i/>
        </w:rPr>
        <w:t>r</w:t>
      </w:r>
      <w:r w:rsidRPr="00E35007">
        <w:rPr>
          <w:i/>
        </w:rPr>
        <w:t xml:space="preserve">esources: Shale </w:t>
      </w:r>
      <w:r w:rsidR="00C845D0">
        <w:rPr>
          <w:i/>
        </w:rPr>
        <w:t>g</w:t>
      </w:r>
      <w:r w:rsidRPr="00E35007">
        <w:rPr>
          <w:i/>
        </w:rPr>
        <w:t xml:space="preserve">as – What’s </w:t>
      </w:r>
      <w:r w:rsidR="00C845D0">
        <w:rPr>
          <w:i/>
        </w:rPr>
        <w:t>n</w:t>
      </w:r>
      <w:r w:rsidRPr="00E35007">
        <w:rPr>
          <w:i/>
        </w:rPr>
        <w:t>ew</w:t>
      </w:r>
      <w:r>
        <w:rPr>
          <w:i/>
        </w:rPr>
        <w:t xml:space="preserve">. </w:t>
      </w:r>
      <w:r>
        <w:t>Update 2012.</w:t>
      </w:r>
    </w:p>
    <w:p w:rsidR="00E35007" w:rsidRDefault="00DD73FC" w:rsidP="00987743">
      <w:pPr>
        <w:pStyle w:val="NoSpacing"/>
      </w:pPr>
      <w:hyperlink r:id="rId104" w:history="1">
        <w:r w:rsidR="00E35007" w:rsidRPr="00926195">
          <w:rPr>
            <w:rStyle w:val="Hyperlink"/>
          </w:rPr>
          <w:t>http://www.worldenergy.org/wp-content/uploads/2012/10/PUB_shale_gas_update_2012_WEC.pdf</w:t>
        </w:r>
      </w:hyperlink>
    </w:p>
    <w:p w:rsidR="00E35007" w:rsidRDefault="00E35007" w:rsidP="00987743">
      <w:pPr>
        <w:pStyle w:val="NoSpacing"/>
      </w:pPr>
    </w:p>
    <w:p w:rsidR="00E35007" w:rsidRDefault="00E35007" w:rsidP="00987743">
      <w:pPr>
        <w:pStyle w:val="NoSpacing"/>
        <w:rPr>
          <w:rFonts w:cs="Arial"/>
          <w:i/>
        </w:rPr>
      </w:pPr>
      <w:r>
        <w:t xml:space="preserve">WEC (2010). </w:t>
      </w:r>
      <w:r w:rsidRPr="00E35007">
        <w:rPr>
          <w:rFonts w:cs="Arial"/>
          <w:i/>
        </w:rPr>
        <w:t xml:space="preserve">World </w:t>
      </w:r>
      <w:r w:rsidR="00C845D0">
        <w:rPr>
          <w:rFonts w:cs="Arial"/>
          <w:i/>
        </w:rPr>
        <w:t>e</w:t>
      </w:r>
      <w:r w:rsidRPr="00E35007">
        <w:rPr>
          <w:rFonts w:cs="Arial"/>
          <w:i/>
        </w:rPr>
        <w:t xml:space="preserve">nergy </w:t>
      </w:r>
      <w:r w:rsidR="00C845D0">
        <w:rPr>
          <w:rFonts w:cs="Arial"/>
          <w:i/>
        </w:rPr>
        <w:t>p</w:t>
      </w:r>
      <w:r w:rsidRPr="00E35007">
        <w:rPr>
          <w:rFonts w:cs="Arial"/>
          <w:i/>
        </w:rPr>
        <w:t xml:space="preserve">erspective: Shale </w:t>
      </w:r>
      <w:r w:rsidR="00C845D0">
        <w:rPr>
          <w:rFonts w:cs="Arial"/>
          <w:i/>
        </w:rPr>
        <w:t>g</w:t>
      </w:r>
      <w:r w:rsidRPr="00E35007">
        <w:rPr>
          <w:rFonts w:cs="Arial"/>
          <w:i/>
        </w:rPr>
        <w:t>as 2010</w:t>
      </w:r>
      <w:r>
        <w:rPr>
          <w:rFonts w:cs="Arial"/>
          <w:i/>
        </w:rPr>
        <w:t xml:space="preserve">. </w:t>
      </w:r>
    </w:p>
    <w:p w:rsidR="00E35007" w:rsidRDefault="00DD73FC" w:rsidP="00987743">
      <w:pPr>
        <w:pStyle w:val="NoSpacing"/>
      </w:pPr>
      <w:hyperlink r:id="rId105" w:history="1">
        <w:r w:rsidR="00E35007" w:rsidRPr="00926195">
          <w:rPr>
            <w:rStyle w:val="Hyperlink"/>
          </w:rPr>
          <w:t>http://www.worldenergy.org/wp-content/uploads/2012/10/PUB_shale_gas_update_2010_WEC.pdf</w:t>
        </w:r>
      </w:hyperlink>
    </w:p>
    <w:p w:rsidR="00E35007" w:rsidRDefault="00E35007" w:rsidP="00987743">
      <w:pPr>
        <w:pStyle w:val="NoSpacing"/>
      </w:pPr>
    </w:p>
    <w:p w:rsidR="001C5992" w:rsidRDefault="001C5992" w:rsidP="00987743">
      <w:pPr>
        <w:pStyle w:val="NoSpacing"/>
        <w:rPr>
          <w:rFonts w:cs="Arial"/>
          <w:i/>
        </w:rPr>
      </w:pPr>
      <w:r>
        <w:t xml:space="preserve">WEC (2010). </w:t>
      </w:r>
      <w:r w:rsidRPr="001C5992">
        <w:rPr>
          <w:rFonts w:cs="Arial"/>
          <w:i/>
        </w:rPr>
        <w:t xml:space="preserve">Biofuels: Policies, </w:t>
      </w:r>
      <w:r w:rsidR="00C845D0">
        <w:rPr>
          <w:rFonts w:cs="Arial"/>
          <w:i/>
        </w:rPr>
        <w:t>s</w:t>
      </w:r>
      <w:r w:rsidRPr="001C5992">
        <w:rPr>
          <w:rFonts w:cs="Arial"/>
          <w:i/>
        </w:rPr>
        <w:t xml:space="preserve">tandards and </w:t>
      </w:r>
      <w:r w:rsidR="00C845D0">
        <w:rPr>
          <w:rFonts w:cs="Arial"/>
          <w:i/>
        </w:rPr>
        <w:t>t</w:t>
      </w:r>
      <w:r w:rsidRPr="001C5992">
        <w:rPr>
          <w:rFonts w:cs="Arial"/>
          <w:i/>
        </w:rPr>
        <w:t>echnologies</w:t>
      </w:r>
      <w:r>
        <w:rPr>
          <w:rFonts w:cs="Arial"/>
          <w:i/>
        </w:rPr>
        <w:t>.</w:t>
      </w:r>
    </w:p>
    <w:p w:rsidR="001C5992" w:rsidRDefault="00DD73FC" w:rsidP="00987743">
      <w:pPr>
        <w:pStyle w:val="NoSpacing"/>
      </w:pPr>
      <w:hyperlink r:id="rId106" w:history="1">
        <w:r w:rsidR="001C5992" w:rsidRPr="00E70910">
          <w:rPr>
            <w:rStyle w:val="Hyperlink"/>
            <w:rFonts w:cs="Arial"/>
          </w:rPr>
          <w:t>http://www.worldenergy.org/publications/2010/biofuels-policies-standards-and-technologies</w:t>
        </w:r>
      </w:hyperlink>
    </w:p>
    <w:p w:rsidR="001C5992" w:rsidRPr="00E35007" w:rsidRDefault="001C5992" w:rsidP="00987743">
      <w:pPr>
        <w:pStyle w:val="NoSpacing"/>
      </w:pPr>
    </w:p>
    <w:p w:rsidR="00E5294B" w:rsidRDefault="00E5294B" w:rsidP="00987743">
      <w:pPr>
        <w:pStyle w:val="NoSpacing"/>
      </w:pPr>
      <w:r w:rsidRPr="00E5294B">
        <w:t>WEC</w:t>
      </w:r>
      <w:r>
        <w:t xml:space="preserve"> (2004). </w:t>
      </w:r>
      <w:r>
        <w:rPr>
          <w:i/>
        </w:rPr>
        <w:t xml:space="preserve">Renewable </w:t>
      </w:r>
      <w:r w:rsidR="00C845D0">
        <w:rPr>
          <w:i/>
        </w:rPr>
        <w:t>e</w:t>
      </w:r>
      <w:r>
        <w:rPr>
          <w:i/>
        </w:rPr>
        <w:t xml:space="preserve">nergy </w:t>
      </w:r>
      <w:r w:rsidR="00C845D0">
        <w:rPr>
          <w:i/>
        </w:rPr>
        <w:t>p</w:t>
      </w:r>
      <w:r>
        <w:rPr>
          <w:i/>
        </w:rPr>
        <w:t xml:space="preserve">rojects </w:t>
      </w:r>
      <w:r w:rsidR="00C845D0">
        <w:rPr>
          <w:i/>
        </w:rPr>
        <w:t>h</w:t>
      </w:r>
      <w:r>
        <w:rPr>
          <w:i/>
        </w:rPr>
        <w:t>andbook.</w:t>
      </w:r>
      <w:r>
        <w:t xml:space="preserve"> </w:t>
      </w:r>
    </w:p>
    <w:p w:rsidR="00E5294B" w:rsidRDefault="00DD73FC" w:rsidP="00987743">
      <w:pPr>
        <w:pStyle w:val="NoSpacing"/>
      </w:pPr>
      <w:hyperlink r:id="rId107" w:history="1">
        <w:r w:rsidR="00E5294B" w:rsidRPr="00926195">
          <w:rPr>
            <w:rStyle w:val="Hyperlink"/>
          </w:rPr>
          <w:t>http://www.worldenergy.org/wp-content/uploads/2012/10/PUB_Renewable_Energy_Projects_Handbook_2004_WEC.pdf</w:t>
        </w:r>
      </w:hyperlink>
    </w:p>
    <w:p w:rsidR="00E5294B" w:rsidRDefault="00E5294B" w:rsidP="00987743">
      <w:pPr>
        <w:pStyle w:val="NoSpacing"/>
        <w:rPr>
          <w:i/>
        </w:rPr>
      </w:pPr>
      <w:r>
        <w:rPr>
          <w:i/>
        </w:rPr>
        <w:t>Annexes.</w:t>
      </w:r>
    </w:p>
    <w:p w:rsidR="00E5294B" w:rsidRDefault="00DD73FC" w:rsidP="00987743">
      <w:pPr>
        <w:pStyle w:val="NoSpacing"/>
      </w:pPr>
      <w:hyperlink r:id="rId108" w:history="1">
        <w:r w:rsidR="00E5294B" w:rsidRPr="00926195">
          <w:rPr>
            <w:rStyle w:val="Hyperlink"/>
          </w:rPr>
          <w:t>http://www.worldenergy.org/wp-content/uploads/2012/10/PUB_Renewable_Energy_Projects_Handbook_2004_Annexes_WEC.pdf</w:t>
        </w:r>
      </w:hyperlink>
    </w:p>
    <w:p w:rsidR="00E5294B" w:rsidRPr="00E5294B" w:rsidRDefault="00E5294B" w:rsidP="00987743">
      <w:pPr>
        <w:pStyle w:val="NoSpacing"/>
      </w:pPr>
    </w:p>
    <w:sectPr w:rsidR="00E5294B" w:rsidRPr="00E5294B" w:rsidSect="00020352">
      <w:footerReference w:type="default" r:id="rId10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FC" w:rsidRDefault="00DD73FC" w:rsidP="004D0ED7">
      <w:pPr>
        <w:spacing w:after="0" w:line="240" w:lineRule="auto"/>
      </w:pPr>
      <w:r>
        <w:separator/>
      </w:r>
    </w:p>
  </w:endnote>
  <w:endnote w:type="continuationSeparator" w:id="0">
    <w:p w:rsidR="00DD73FC" w:rsidRDefault="00DD73FC" w:rsidP="004D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68"/>
      <w:docPartObj>
        <w:docPartGallery w:val="Page Numbers (Bottom of Page)"/>
        <w:docPartUnique/>
      </w:docPartObj>
    </w:sdtPr>
    <w:sdtEndPr/>
    <w:sdtContent>
      <w:p w:rsidR="00676215" w:rsidRDefault="00B26FEB">
        <w:pPr>
          <w:pStyle w:val="Footer"/>
          <w:jc w:val="right"/>
        </w:pPr>
        <w:r>
          <w:fldChar w:fldCharType="begin"/>
        </w:r>
        <w:r w:rsidR="0008087C">
          <w:instrText xml:space="preserve"> PAGE   \* MERGEFORMAT </w:instrText>
        </w:r>
        <w:r>
          <w:fldChar w:fldCharType="separate"/>
        </w:r>
        <w:r w:rsidR="009978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6215" w:rsidRDefault="00676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FC" w:rsidRDefault="00DD73FC" w:rsidP="004D0ED7">
      <w:pPr>
        <w:spacing w:after="0" w:line="240" w:lineRule="auto"/>
      </w:pPr>
      <w:r>
        <w:separator/>
      </w:r>
    </w:p>
  </w:footnote>
  <w:footnote w:type="continuationSeparator" w:id="0">
    <w:p w:rsidR="00DD73FC" w:rsidRDefault="00DD73FC" w:rsidP="004D0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E9"/>
    <w:rsid w:val="000020D3"/>
    <w:rsid w:val="00010A3C"/>
    <w:rsid w:val="000122B3"/>
    <w:rsid w:val="000168A7"/>
    <w:rsid w:val="00020352"/>
    <w:rsid w:val="00035417"/>
    <w:rsid w:val="00050E1A"/>
    <w:rsid w:val="00070832"/>
    <w:rsid w:val="00071999"/>
    <w:rsid w:val="0008087C"/>
    <w:rsid w:val="00083561"/>
    <w:rsid w:val="000872E4"/>
    <w:rsid w:val="00092ABF"/>
    <w:rsid w:val="000B0589"/>
    <w:rsid w:val="000D01B9"/>
    <w:rsid w:val="000D568D"/>
    <w:rsid w:val="000F038E"/>
    <w:rsid w:val="00100AE8"/>
    <w:rsid w:val="00100DFE"/>
    <w:rsid w:val="00116746"/>
    <w:rsid w:val="00123015"/>
    <w:rsid w:val="0013169F"/>
    <w:rsid w:val="00133719"/>
    <w:rsid w:val="00134399"/>
    <w:rsid w:val="00141D88"/>
    <w:rsid w:val="00151B57"/>
    <w:rsid w:val="00157100"/>
    <w:rsid w:val="001600C2"/>
    <w:rsid w:val="00162C2B"/>
    <w:rsid w:val="001B42FC"/>
    <w:rsid w:val="001B6394"/>
    <w:rsid w:val="001B6B7D"/>
    <w:rsid w:val="001C5992"/>
    <w:rsid w:val="001C5D9E"/>
    <w:rsid w:val="001D4907"/>
    <w:rsid w:val="001E63CC"/>
    <w:rsid w:val="00214D31"/>
    <w:rsid w:val="0024396E"/>
    <w:rsid w:val="00245E2F"/>
    <w:rsid w:val="0026618C"/>
    <w:rsid w:val="00283B81"/>
    <w:rsid w:val="00297C0E"/>
    <w:rsid w:val="002A660A"/>
    <w:rsid w:val="002B0F01"/>
    <w:rsid w:val="002C0149"/>
    <w:rsid w:val="002E7F35"/>
    <w:rsid w:val="002F0178"/>
    <w:rsid w:val="00306265"/>
    <w:rsid w:val="003351CC"/>
    <w:rsid w:val="00350207"/>
    <w:rsid w:val="00365F00"/>
    <w:rsid w:val="0039573B"/>
    <w:rsid w:val="003D6389"/>
    <w:rsid w:val="003E11D2"/>
    <w:rsid w:val="003F2658"/>
    <w:rsid w:val="00403C04"/>
    <w:rsid w:val="004104BF"/>
    <w:rsid w:val="00423BD5"/>
    <w:rsid w:val="004451F8"/>
    <w:rsid w:val="004458BD"/>
    <w:rsid w:val="004466C4"/>
    <w:rsid w:val="0046297B"/>
    <w:rsid w:val="00464610"/>
    <w:rsid w:val="00481437"/>
    <w:rsid w:val="004A5050"/>
    <w:rsid w:val="004B13D4"/>
    <w:rsid w:val="004C718B"/>
    <w:rsid w:val="004D0ED7"/>
    <w:rsid w:val="004E4497"/>
    <w:rsid w:val="004E7EE8"/>
    <w:rsid w:val="004F0716"/>
    <w:rsid w:val="004F69AC"/>
    <w:rsid w:val="0053162D"/>
    <w:rsid w:val="00583364"/>
    <w:rsid w:val="00595421"/>
    <w:rsid w:val="005C5329"/>
    <w:rsid w:val="005D30A0"/>
    <w:rsid w:val="005E4CA4"/>
    <w:rsid w:val="0061112C"/>
    <w:rsid w:val="0061350C"/>
    <w:rsid w:val="00623745"/>
    <w:rsid w:val="00627A13"/>
    <w:rsid w:val="00637318"/>
    <w:rsid w:val="00637789"/>
    <w:rsid w:val="00670784"/>
    <w:rsid w:val="00676215"/>
    <w:rsid w:val="00677DCF"/>
    <w:rsid w:val="00705C3C"/>
    <w:rsid w:val="007073B0"/>
    <w:rsid w:val="00707457"/>
    <w:rsid w:val="0072171A"/>
    <w:rsid w:val="00724200"/>
    <w:rsid w:val="007549A5"/>
    <w:rsid w:val="007551E0"/>
    <w:rsid w:val="00757E5B"/>
    <w:rsid w:val="00761C18"/>
    <w:rsid w:val="007B0631"/>
    <w:rsid w:val="007B67C2"/>
    <w:rsid w:val="007C7900"/>
    <w:rsid w:val="007D604A"/>
    <w:rsid w:val="007D6F7B"/>
    <w:rsid w:val="007E77FB"/>
    <w:rsid w:val="007F4BB1"/>
    <w:rsid w:val="00800134"/>
    <w:rsid w:val="0081466D"/>
    <w:rsid w:val="008223F6"/>
    <w:rsid w:val="00825ED6"/>
    <w:rsid w:val="00835B4F"/>
    <w:rsid w:val="0084751C"/>
    <w:rsid w:val="008747EA"/>
    <w:rsid w:val="00881CB8"/>
    <w:rsid w:val="008867A3"/>
    <w:rsid w:val="008B064B"/>
    <w:rsid w:val="008B483B"/>
    <w:rsid w:val="008F7767"/>
    <w:rsid w:val="00926584"/>
    <w:rsid w:val="00932AFB"/>
    <w:rsid w:val="009402F6"/>
    <w:rsid w:val="00965E18"/>
    <w:rsid w:val="00972BEE"/>
    <w:rsid w:val="00987743"/>
    <w:rsid w:val="00990494"/>
    <w:rsid w:val="0099789B"/>
    <w:rsid w:val="009A1E05"/>
    <w:rsid w:val="009D2F4D"/>
    <w:rsid w:val="009D656B"/>
    <w:rsid w:val="009E3B04"/>
    <w:rsid w:val="009E642B"/>
    <w:rsid w:val="00A00970"/>
    <w:rsid w:val="00A40916"/>
    <w:rsid w:val="00A445AE"/>
    <w:rsid w:val="00A503CD"/>
    <w:rsid w:val="00A83F2D"/>
    <w:rsid w:val="00A91CA7"/>
    <w:rsid w:val="00AA2844"/>
    <w:rsid w:val="00AB4174"/>
    <w:rsid w:val="00AC6161"/>
    <w:rsid w:val="00AE1F10"/>
    <w:rsid w:val="00B03913"/>
    <w:rsid w:val="00B12CAA"/>
    <w:rsid w:val="00B26FEB"/>
    <w:rsid w:val="00B31BBA"/>
    <w:rsid w:val="00B33ED8"/>
    <w:rsid w:val="00B7368E"/>
    <w:rsid w:val="00B811CF"/>
    <w:rsid w:val="00B90463"/>
    <w:rsid w:val="00B97DA3"/>
    <w:rsid w:val="00BA0315"/>
    <w:rsid w:val="00BD1C38"/>
    <w:rsid w:val="00BE395D"/>
    <w:rsid w:val="00BE462D"/>
    <w:rsid w:val="00BF222C"/>
    <w:rsid w:val="00BF4E26"/>
    <w:rsid w:val="00C23A6D"/>
    <w:rsid w:val="00C31544"/>
    <w:rsid w:val="00C507E9"/>
    <w:rsid w:val="00C563C0"/>
    <w:rsid w:val="00C845D0"/>
    <w:rsid w:val="00C94418"/>
    <w:rsid w:val="00C96B96"/>
    <w:rsid w:val="00CA28CA"/>
    <w:rsid w:val="00CC3712"/>
    <w:rsid w:val="00CF027A"/>
    <w:rsid w:val="00D020E4"/>
    <w:rsid w:val="00D05BD1"/>
    <w:rsid w:val="00D118AA"/>
    <w:rsid w:val="00D12F16"/>
    <w:rsid w:val="00D131F7"/>
    <w:rsid w:val="00D21906"/>
    <w:rsid w:val="00D228C8"/>
    <w:rsid w:val="00D2718F"/>
    <w:rsid w:val="00D5304A"/>
    <w:rsid w:val="00D6538E"/>
    <w:rsid w:val="00D83217"/>
    <w:rsid w:val="00D9227E"/>
    <w:rsid w:val="00DB4892"/>
    <w:rsid w:val="00DD73FC"/>
    <w:rsid w:val="00DE5C05"/>
    <w:rsid w:val="00DE64A3"/>
    <w:rsid w:val="00DF0DA9"/>
    <w:rsid w:val="00E0777F"/>
    <w:rsid w:val="00E35007"/>
    <w:rsid w:val="00E4636E"/>
    <w:rsid w:val="00E5294B"/>
    <w:rsid w:val="00E70167"/>
    <w:rsid w:val="00E74FDE"/>
    <w:rsid w:val="00E77119"/>
    <w:rsid w:val="00E85495"/>
    <w:rsid w:val="00E915E5"/>
    <w:rsid w:val="00E94F6E"/>
    <w:rsid w:val="00EA6469"/>
    <w:rsid w:val="00EC64E3"/>
    <w:rsid w:val="00ED2228"/>
    <w:rsid w:val="00ED38EE"/>
    <w:rsid w:val="00EF722E"/>
    <w:rsid w:val="00F14CE3"/>
    <w:rsid w:val="00F21709"/>
    <w:rsid w:val="00F25553"/>
    <w:rsid w:val="00F25EA9"/>
    <w:rsid w:val="00F57D54"/>
    <w:rsid w:val="00F6234E"/>
    <w:rsid w:val="00F704B1"/>
    <w:rsid w:val="00F7186B"/>
    <w:rsid w:val="00F764F2"/>
    <w:rsid w:val="00F80BB4"/>
    <w:rsid w:val="00F81A72"/>
    <w:rsid w:val="00F86037"/>
    <w:rsid w:val="00FB37E1"/>
    <w:rsid w:val="00FD146C"/>
    <w:rsid w:val="00FD6D36"/>
    <w:rsid w:val="00FE7AF8"/>
    <w:rsid w:val="00FF331B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84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8"/>
      <w:szCs w:val="3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NoSpacing">
    <w:name w:val="No Spacing"/>
    <w:uiPriority w:val="1"/>
    <w:qFormat/>
    <w:rsid w:val="00D83217"/>
    <w:pPr>
      <w:spacing w:after="0" w:line="240" w:lineRule="auto"/>
    </w:pPr>
  </w:style>
  <w:style w:type="paragraph" w:customStyle="1" w:styleId="Default">
    <w:name w:val="Default"/>
    <w:rsid w:val="000168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AA2844"/>
    <w:rPr>
      <w:rFonts w:ascii="Verdana" w:eastAsia="Times New Roman" w:hAnsi="Verdana" w:cs="Times New Roman"/>
      <w:b/>
      <w:bCs/>
      <w:kern w:val="36"/>
      <w:sz w:val="38"/>
      <w:szCs w:val="38"/>
      <w:lang w:val="nl-NL" w:eastAsia="nl-NL"/>
    </w:rPr>
  </w:style>
  <w:style w:type="character" w:customStyle="1" w:styleId="style11">
    <w:name w:val="style11"/>
    <w:basedOn w:val="DefaultParagraphFont"/>
    <w:rsid w:val="00AA2844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AA2844"/>
    <w:rPr>
      <w:b/>
      <w:bCs/>
    </w:rPr>
  </w:style>
  <w:style w:type="character" w:styleId="Emphasis">
    <w:name w:val="Emphasis"/>
    <w:basedOn w:val="DefaultParagraphFont"/>
    <w:uiPriority w:val="20"/>
    <w:qFormat/>
    <w:rsid w:val="00761C18"/>
    <w:rPr>
      <w:i/>
      <w:iCs/>
    </w:rPr>
  </w:style>
  <w:style w:type="paragraph" w:customStyle="1" w:styleId="Pa24">
    <w:name w:val="Pa24"/>
    <w:basedOn w:val="Normal"/>
    <w:next w:val="Normal"/>
    <w:uiPriority w:val="99"/>
    <w:rsid w:val="00761C18"/>
    <w:pPr>
      <w:autoSpaceDE w:val="0"/>
      <w:autoSpaceDN w:val="0"/>
      <w:adjustRightInd w:val="0"/>
      <w:spacing w:after="0" w:line="151" w:lineRule="atLeast"/>
    </w:pPr>
    <w:rPr>
      <w:rFonts w:ascii="Verdana" w:eastAsiaTheme="minorHAnsi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844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8"/>
      <w:szCs w:val="3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7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ED7"/>
  </w:style>
  <w:style w:type="paragraph" w:styleId="Footer">
    <w:name w:val="footer"/>
    <w:basedOn w:val="Normal"/>
    <w:link w:val="FooterChar"/>
    <w:uiPriority w:val="99"/>
    <w:unhideWhenUsed/>
    <w:rsid w:val="004D0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D7"/>
  </w:style>
  <w:style w:type="paragraph" w:styleId="NormalWeb">
    <w:name w:val="Normal (Web)"/>
    <w:basedOn w:val="Normal"/>
    <w:uiPriority w:val="99"/>
    <w:semiHidden/>
    <w:unhideWhenUsed/>
    <w:rsid w:val="009E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0916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D38EE"/>
    <w:rPr>
      <w:i/>
      <w:iCs/>
    </w:rPr>
  </w:style>
  <w:style w:type="paragraph" w:styleId="NoSpacing">
    <w:name w:val="No Spacing"/>
    <w:uiPriority w:val="1"/>
    <w:qFormat/>
    <w:rsid w:val="00D83217"/>
    <w:pPr>
      <w:spacing w:after="0" w:line="240" w:lineRule="auto"/>
    </w:pPr>
  </w:style>
  <w:style w:type="paragraph" w:customStyle="1" w:styleId="Default">
    <w:name w:val="Default"/>
    <w:rsid w:val="000168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AA2844"/>
    <w:rPr>
      <w:rFonts w:ascii="Verdana" w:eastAsia="Times New Roman" w:hAnsi="Verdana" w:cs="Times New Roman"/>
      <w:b/>
      <w:bCs/>
      <w:kern w:val="36"/>
      <w:sz w:val="38"/>
      <w:szCs w:val="38"/>
      <w:lang w:val="nl-NL" w:eastAsia="nl-NL"/>
    </w:rPr>
  </w:style>
  <w:style w:type="character" w:customStyle="1" w:styleId="style11">
    <w:name w:val="style11"/>
    <w:basedOn w:val="DefaultParagraphFont"/>
    <w:rsid w:val="00AA2844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AA2844"/>
    <w:rPr>
      <w:b/>
      <w:bCs/>
    </w:rPr>
  </w:style>
  <w:style w:type="character" w:styleId="Emphasis">
    <w:name w:val="Emphasis"/>
    <w:basedOn w:val="DefaultParagraphFont"/>
    <w:uiPriority w:val="20"/>
    <w:qFormat/>
    <w:rsid w:val="00761C18"/>
    <w:rPr>
      <w:i/>
      <w:iCs/>
    </w:rPr>
  </w:style>
  <w:style w:type="paragraph" w:customStyle="1" w:styleId="Pa24">
    <w:name w:val="Pa24"/>
    <w:basedOn w:val="Normal"/>
    <w:next w:val="Normal"/>
    <w:uiPriority w:val="99"/>
    <w:rsid w:val="00761C18"/>
    <w:pPr>
      <w:autoSpaceDE w:val="0"/>
      <w:autoSpaceDN w:val="0"/>
      <w:adjustRightInd w:val="0"/>
      <w:spacing w:after="0" w:line="151" w:lineRule="atLeast"/>
    </w:pPr>
    <w:rPr>
      <w:rFonts w:ascii="Verdana" w:eastAsiaTheme="minorHAnsi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dorse-fp7.eu/" TargetMode="External"/><Relationship Id="rId21" Type="http://schemas.openxmlformats.org/officeDocument/2006/relationships/hyperlink" Target="https://openknowledge.worldbank.org/bitstream/handle/10986/2271/600510PUB0ID181mpacts09780821386972.pdf?sequence=1" TargetMode="External"/><Relationship Id="rId42" Type="http://schemas.openxmlformats.org/officeDocument/2006/relationships/hyperlink" Target="http://www.eo-miners.eu/prelim_results/pr_indi_application.htm" TargetMode="External"/><Relationship Id="rId47" Type="http://schemas.openxmlformats.org/officeDocument/2006/relationships/hyperlink" Target="http://www.eo-miners.eu/prelim_results/pr_indi_application.htm" TargetMode="External"/><Relationship Id="rId63" Type="http://schemas.openxmlformats.org/officeDocument/2006/relationships/hyperlink" Target="http://www.iea.org/publications/freepublications/publication/Solar_Heating_Cooling_Roadmap_2012_WEB.pdf" TargetMode="External"/><Relationship Id="rId68" Type="http://schemas.openxmlformats.org/officeDocument/2006/relationships/hyperlink" Target="http://www.iea.org/publications/freepublications/publication/Hydropower_Essentials.pdf" TargetMode="External"/><Relationship Id="rId84" Type="http://schemas.openxmlformats.org/officeDocument/2006/relationships/hyperlink" Target="http://www.mesor.net/docs/MESoR_Roadmap_on_future_services.pdf" TargetMode="External"/><Relationship Id="rId89" Type="http://schemas.openxmlformats.org/officeDocument/2006/relationships/hyperlink" Target="http://www.pipemon.com/content/Pipemon_leaflet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pernicus.eu/pages-secondaires/publications/copernicus-briefs/" TargetMode="External"/><Relationship Id="rId29" Type="http://schemas.openxmlformats.org/officeDocument/2006/relationships/hyperlink" Target="http://www.endorse-fp7.eu/" TargetMode="External"/><Relationship Id="rId107" Type="http://schemas.openxmlformats.org/officeDocument/2006/relationships/hyperlink" Target="http://www.worldenergy.org/wp-content/uploads/2012/10/PUB_Renewable_Energy_Projects_Handbook_2004_WEC.pdf" TargetMode="External"/><Relationship Id="rId11" Type="http://schemas.openxmlformats.org/officeDocument/2006/relationships/hyperlink" Target="http://www.unep.org/eou/Portals/52/Reports/SWERA_TE_FinalReport.pdf" TargetMode="External"/><Relationship Id="rId24" Type="http://schemas.openxmlformats.org/officeDocument/2006/relationships/hyperlink" Target="http://www.endorse-fp7.eu/" TargetMode="External"/><Relationship Id="rId32" Type="http://schemas.openxmlformats.org/officeDocument/2006/relationships/hyperlink" Target="http://energeo.researchstudio.at/energeo/catalog/main/home.page" TargetMode="External"/><Relationship Id="rId37" Type="http://schemas.openxmlformats.org/officeDocument/2006/relationships/hyperlink" Target="http://www.eo-miners.eu/additional_material/workshop_materials.htm" TargetMode="External"/><Relationship Id="rId40" Type="http://schemas.openxmlformats.org/officeDocument/2006/relationships/hyperlink" Target="http://www.eo-miners.eu/prelim_results/pr_indi_application.htm" TargetMode="External"/><Relationship Id="rId45" Type="http://schemas.openxmlformats.org/officeDocument/2006/relationships/hyperlink" Target="http://www.eo-miners.eu/prelim_results/pr_indi_application.htm" TargetMode="External"/><Relationship Id="rId53" Type="http://schemas.openxmlformats.org/officeDocument/2006/relationships/hyperlink" Target="http://www.eo-miners.eu/additional_material/publicity_materials.htm" TargetMode="External"/><Relationship Id="rId58" Type="http://schemas.openxmlformats.org/officeDocument/2006/relationships/hyperlink" Target="http://www.eurisy.org/documents_Eurisy/20120911_Graz/Presentations/2_3_Hasager.pdf" TargetMode="External"/><Relationship Id="rId66" Type="http://schemas.openxmlformats.org/officeDocument/2006/relationships/hyperlink" Target="http://www.iea.org/publications/freepublications/publication/Solar_Energy_Perspectives2011.pdf" TargetMode="External"/><Relationship Id="rId74" Type="http://schemas.openxmlformats.org/officeDocument/2006/relationships/hyperlink" Target="http://www.iea.org/publications/freepublications/publication/biomass.pdf" TargetMode="External"/><Relationship Id="rId79" Type="http://schemas.openxmlformats.org/officeDocument/2006/relationships/hyperlink" Target="http://www.impactmin.eu/" TargetMode="External"/><Relationship Id="rId87" Type="http://schemas.openxmlformats.org/officeDocument/2006/relationships/hyperlink" Target="http://www.onegeology.org/docs/One_poster.pdf" TargetMode="External"/><Relationship Id="rId102" Type="http://schemas.openxmlformats.org/officeDocument/2006/relationships/hyperlink" Target="http://www.unesco.org/new/en/natural-sciences/environment/water/wwap/wwdr/2014-water-and-energy/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cmm.com/document/4441" TargetMode="External"/><Relationship Id="rId82" Type="http://schemas.openxmlformats.org/officeDocument/2006/relationships/hyperlink" Target="ftp://ftp.earthobservations.org/Archives/GEO_EnergyMtg_060829/ESA_PPM_GEO.ppt" TargetMode="External"/><Relationship Id="rId90" Type="http://schemas.openxmlformats.org/officeDocument/2006/relationships/hyperlink" Target="http://ssa-be-vm-fe-08p.ssa.esa.int/spweather/workshops/proceedings_w1/SESSION1/pirjola_power.pdf" TargetMode="External"/><Relationship Id="rId95" Type="http://schemas.openxmlformats.org/officeDocument/2006/relationships/hyperlink" Target="http://www.retscreen.net/fichier.php/2191/What_is_RETScreen_E.pdf" TargetMode="External"/><Relationship Id="rId19" Type="http://schemas.openxmlformats.org/officeDocument/2006/relationships/hyperlink" Target="http://www.futurewater.nl/wp-content/uploads/2013/11/Nexus_Publication.pdf" TargetMode="External"/><Relationship Id="rId14" Type="http://schemas.openxmlformats.org/officeDocument/2006/relationships/hyperlink" Target="http://www.climatescience.gov/Library/sap/sap5-1/final-report/sap5-1-final-all.pdf" TargetMode="External"/><Relationship Id="rId22" Type="http://schemas.openxmlformats.org/officeDocument/2006/relationships/hyperlink" Target="http://www.geoss-ecp.org/sections/portal-documents/geoss-ecp-general/near-term-successes/downloadFile/file/ECP-demo2.pdf?nocache=1168954823.93" TargetMode="External"/><Relationship Id="rId27" Type="http://schemas.openxmlformats.org/officeDocument/2006/relationships/hyperlink" Target="http://www.endorse-fp7.eu/" TargetMode="External"/><Relationship Id="rId30" Type="http://schemas.openxmlformats.org/officeDocument/2006/relationships/hyperlink" Target="http://www.endorse-fp7.eu/" TargetMode="External"/><Relationship Id="rId35" Type="http://schemas.openxmlformats.org/officeDocument/2006/relationships/hyperlink" Target="http://www.eo-miners.eu/additional_material/workshop_materials.htm" TargetMode="External"/><Relationship Id="rId43" Type="http://schemas.openxmlformats.org/officeDocument/2006/relationships/hyperlink" Target="http://www.eo-miners.eu/prelim_results/pr_indi_application.htm" TargetMode="External"/><Relationship Id="rId48" Type="http://schemas.openxmlformats.org/officeDocument/2006/relationships/hyperlink" Target="http://www.eo-miners.eu/prelim_results/pr_indi_application.htm" TargetMode="External"/><Relationship Id="rId56" Type="http://schemas.openxmlformats.org/officeDocument/2006/relationships/hyperlink" Target="http://www.unep.org/dgef/Portals/43/news/facts/GEF%20Folder%20Inserts_16c.pdf" TargetMode="External"/><Relationship Id="rId64" Type="http://schemas.openxmlformats.org/officeDocument/2006/relationships/hyperlink" Target="http://www.iea.org/publications/freepublications/publication/Wind_2013_Roadmap.pdf" TargetMode="External"/><Relationship Id="rId69" Type="http://schemas.openxmlformats.org/officeDocument/2006/relationships/hyperlink" Target="http://www.iea.org/publications/freepublications/publication/pv_roadmap.pdf" TargetMode="External"/><Relationship Id="rId77" Type="http://schemas.openxmlformats.org/officeDocument/2006/relationships/hyperlink" Target="http://www.impactmin.eu/" TargetMode="External"/><Relationship Id="rId100" Type="http://schemas.openxmlformats.org/officeDocument/2006/relationships/hyperlink" Target="http://www.geosci-model-dev.net/4/1019/2011/gmd-4-1019-2011.pdf" TargetMode="External"/><Relationship Id="rId105" Type="http://schemas.openxmlformats.org/officeDocument/2006/relationships/hyperlink" Target="http://www.worldenergy.org/wp-content/uploads/2012/10/PUB_shale_gas_update_2010_WEC.pdf" TargetMode="External"/><Relationship Id="rId8" Type="http://schemas.openxmlformats.org/officeDocument/2006/relationships/hyperlink" Target="http://www.aegos-project.org/Download-document/342-aegos_d4-3_v2.html" TargetMode="External"/><Relationship Id="rId51" Type="http://schemas.openxmlformats.org/officeDocument/2006/relationships/hyperlink" Target="http://www.eo-miners.eu/additional_material/publicity_materials.htm" TargetMode="External"/><Relationship Id="rId72" Type="http://schemas.openxmlformats.org/officeDocument/2006/relationships/hyperlink" Target="http://www.iea.org/publications/freepublications/publication/Wind_Brochure.pdf" TargetMode="External"/><Relationship Id="rId80" Type="http://schemas.openxmlformats.org/officeDocument/2006/relationships/hyperlink" Target="http://impactmin.geonardo.com/" TargetMode="External"/><Relationship Id="rId85" Type="http://schemas.openxmlformats.org/officeDocument/2006/relationships/hyperlink" Target="http://www.mesor.net/docs/MESoR_Handbook_on_best_practices.pdf" TargetMode="External"/><Relationship Id="rId93" Type="http://schemas.openxmlformats.org/officeDocument/2006/relationships/hyperlink" Target="http://www.climatescience.gov/Library/sap/sap5-1/final-report/sap5-1-final-ch3.pdf" TargetMode="External"/><Relationship Id="rId98" Type="http://schemas.openxmlformats.org/officeDocument/2006/relationships/hyperlink" Target="http://www.epa.gov/OEM/docs/oil/fss/fss06/roper_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b.mit.edu/windenergy/windweek/Presentations/Brower_MIT_Wind_Workshop.pdf" TargetMode="External"/><Relationship Id="rId17" Type="http://schemas.openxmlformats.org/officeDocument/2006/relationships/hyperlink" Target="http://www.copernicus.eu/pages-secondaires/publications/copernicus-briefs/" TargetMode="External"/><Relationship Id="rId25" Type="http://schemas.openxmlformats.org/officeDocument/2006/relationships/hyperlink" Target="http://www.endorse-fp7.eu/" TargetMode="External"/><Relationship Id="rId33" Type="http://schemas.openxmlformats.org/officeDocument/2006/relationships/hyperlink" Target="http://www.envisolar.com/factsheets/Envisolar_brochure.pdf" TargetMode="External"/><Relationship Id="rId38" Type="http://schemas.openxmlformats.org/officeDocument/2006/relationships/hyperlink" Target="http://www.eo-miners.eu/additional_material/deliverables.htm" TargetMode="External"/><Relationship Id="rId46" Type="http://schemas.openxmlformats.org/officeDocument/2006/relationships/hyperlink" Target="http://www.eo-miners.eu/prelim_results/pr_indi_application.htm" TargetMode="External"/><Relationship Id="rId59" Type="http://schemas.openxmlformats.org/officeDocument/2006/relationships/hyperlink" Target="http://csis.org/files/publication/120713_Hendrix_CompetitionStrategicMaterials_Commentary.pdf" TargetMode="External"/><Relationship Id="rId67" Type="http://schemas.openxmlformats.org/officeDocument/2006/relationships/hyperlink" Target="http://www.iea.org/publications/freepublications/publication/Geothermal_Essentials.pdf" TargetMode="External"/><Relationship Id="rId103" Type="http://schemas.openxmlformats.org/officeDocument/2006/relationships/hyperlink" Target="http://csis.org/files/publication/120605_Walton_Renewables.pdf" TargetMode="External"/><Relationship Id="rId108" Type="http://schemas.openxmlformats.org/officeDocument/2006/relationships/hyperlink" Target="http://www.worldenergy.org/wp-content/uploads/2012/10/PUB_Renewable_Energy_Projects_Handbook_2004_Annexes_WEC.pdf" TargetMode="External"/><Relationship Id="rId20" Type="http://schemas.openxmlformats.org/officeDocument/2006/relationships/hyperlink" Target="http://zikj.ru/index.php/en/archive/issue8" TargetMode="External"/><Relationship Id="rId41" Type="http://schemas.openxmlformats.org/officeDocument/2006/relationships/hyperlink" Target="http://www.eo-miners.eu/prelim_results/pr_indi_application.htm" TargetMode="External"/><Relationship Id="rId54" Type="http://schemas.openxmlformats.org/officeDocument/2006/relationships/hyperlink" Target="http://www.eo-miners.eu/additional_material/publicity_materials.htm" TargetMode="External"/><Relationship Id="rId62" Type="http://schemas.openxmlformats.org/officeDocument/2006/relationships/hyperlink" Target="http://www.icmm.com/document/5774" TargetMode="External"/><Relationship Id="rId70" Type="http://schemas.openxmlformats.org/officeDocument/2006/relationships/hyperlink" Target="http://www.iea.org/publications/freepublications/publication/Solar_heating_cooling.pdf" TargetMode="External"/><Relationship Id="rId75" Type="http://schemas.openxmlformats.org/officeDocument/2006/relationships/hyperlink" Target="http://www.impactmin.eu/" TargetMode="External"/><Relationship Id="rId83" Type="http://schemas.openxmlformats.org/officeDocument/2006/relationships/hyperlink" Target="http://www.mesor.net/docs/MESoR_Seminar_concept.pdf" TargetMode="External"/><Relationship Id="rId88" Type="http://schemas.openxmlformats.org/officeDocument/2006/relationships/hyperlink" Target="http://www.pipemon.com/documents/PIPEMON%20Service%20Portfolio%20Specifications%20V1%20RP.pdf" TargetMode="External"/><Relationship Id="rId91" Type="http://schemas.openxmlformats.org/officeDocument/2006/relationships/hyperlink" Target="http://zikj.ru/index.php/en/archive/issue16" TargetMode="External"/><Relationship Id="rId96" Type="http://schemas.openxmlformats.org/officeDocument/2006/relationships/hyperlink" Target="http://www.retscreen.net/ang/printable_version_textbook.html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civicus.org/new/media/Writing%20a%20funding%20proposal.pdf" TargetMode="External"/><Relationship Id="rId23" Type="http://schemas.openxmlformats.org/officeDocument/2006/relationships/hyperlink" Target="http://www.endorse-fp7.eu/" TargetMode="External"/><Relationship Id="rId28" Type="http://schemas.openxmlformats.org/officeDocument/2006/relationships/hyperlink" Target="http://www.endorse-fp7.eu/" TargetMode="External"/><Relationship Id="rId36" Type="http://schemas.openxmlformats.org/officeDocument/2006/relationships/hyperlink" Target="http://www.eo-miners.eu/additional_material/workshop_materials.htm" TargetMode="External"/><Relationship Id="rId49" Type="http://schemas.openxmlformats.org/officeDocument/2006/relationships/hyperlink" Target="http://www.eo-miners.eu/prelim_results/pr_indi_application.htm" TargetMode="External"/><Relationship Id="rId57" Type="http://schemas.openxmlformats.org/officeDocument/2006/relationships/hyperlink" Target="http://sbageotask.larc.nasa.gov/Energy_US0901a-FINAL.pdf" TargetMode="External"/><Relationship Id="rId106" Type="http://schemas.openxmlformats.org/officeDocument/2006/relationships/hyperlink" Target="http://www.worldenergy.org/publications/2010/biofuels-policies-standards-and-technologies" TargetMode="External"/><Relationship Id="rId10" Type="http://schemas.openxmlformats.org/officeDocument/2006/relationships/hyperlink" Target="http://www.aegos-project.org/Download-document/231-AEGOS-D6.2-Concept-Note-about-the-needs-in-capacity-building-and-training.html" TargetMode="External"/><Relationship Id="rId31" Type="http://schemas.openxmlformats.org/officeDocument/2006/relationships/hyperlink" Target="http://www.energeo-project.eu/" TargetMode="External"/><Relationship Id="rId44" Type="http://schemas.openxmlformats.org/officeDocument/2006/relationships/hyperlink" Target="http://www.eo-miners.eu/prelim_results/pr_indi_application.htm" TargetMode="External"/><Relationship Id="rId52" Type="http://schemas.openxmlformats.org/officeDocument/2006/relationships/hyperlink" Target="http://www.eo-miners.eu/additional_material/publicity_materials.htm" TargetMode="External"/><Relationship Id="rId60" Type="http://schemas.openxmlformats.org/officeDocument/2006/relationships/hyperlink" Target="http://www.icmm.com/inbrief-measurement-reporting-and-verification-and-the-mining-and-metals-industry" TargetMode="External"/><Relationship Id="rId65" Type="http://schemas.openxmlformats.org/officeDocument/2006/relationships/hyperlink" Target="http://www.iea.org/publications/freepublications/publication/buildings_foldout.pdf" TargetMode="External"/><Relationship Id="rId73" Type="http://schemas.openxmlformats.org/officeDocument/2006/relationships/hyperlink" Target="http://www.iea.org/publications/freepublications/publication/mind_the_gap.pdf" TargetMode="External"/><Relationship Id="rId78" Type="http://schemas.openxmlformats.org/officeDocument/2006/relationships/hyperlink" Target="http://www.impactmin.eu/" TargetMode="External"/><Relationship Id="rId81" Type="http://schemas.openxmlformats.org/officeDocument/2006/relationships/hyperlink" Target="http://www.detect-inc.com/DeTect%20info%20-%20wind/Paper%20-%20Challenges%20and%20Solutions%20of%20Remote%20Sensing%20for%20Offshore%20Wind%20Energy%20Developments%20-%20Kelly%20et%20al,%20MAREE%202009.pdf" TargetMode="External"/><Relationship Id="rId86" Type="http://schemas.openxmlformats.org/officeDocument/2006/relationships/hyperlink" Target="http://www.onegeology.org/docs/downloadable_powerpoint.pps" TargetMode="External"/><Relationship Id="rId94" Type="http://schemas.openxmlformats.org/officeDocument/2006/relationships/hyperlink" Target="http://sonda.ccst.inpe.br/publicacoes/eventos/ISES2005_DaveRenne_etal.pdf" TargetMode="External"/><Relationship Id="rId99" Type="http://schemas.openxmlformats.org/officeDocument/2006/relationships/hyperlink" Target="http://prod-http-80-800498448.us-east-1.elb.amazonaws.com/w/images/9/94/SWERA_guide.pdf" TargetMode="External"/><Relationship Id="rId101" Type="http://schemas.openxmlformats.org/officeDocument/2006/relationships/hyperlink" Target="http://www.unep.org/pdf/SWERA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gos-project.org/Download-document/219-AEGOS-D-6.1-Inventory-of-available-curricula-of-training-centers-and-practices.html" TargetMode="External"/><Relationship Id="rId13" Type="http://schemas.openxmlformats.org/officeDocument/2006/relationships/hyperlink" Target="http://www.irena.org/DocumentDownloads/events/GlobalAtlasEnd-userworkshop/7_AbuDhabiWorkshop-GlobalAtlas-EndusersAssessment.pdf" TargetMode="External"/><Relationship Id="rId18" Type="http://schemas.openxmlformats.org/officeDocument/2006/relationships/hyperlink" Target="http://www.itc.nl/library/papers_2011/msc/gem/diaz.pdf" TargetMode="External"/><Relationship Id="rId39" Type="http://schemas.openxmlformats.org/officeDocument/2006/relationships/hyperlink" Target="http://www.eo-miners.eu/prelim_results/pr_indi_application.htm" TargetMode="External"/><Relationship Id="rId109" Type="http://schemas.openxmlformats.org/officeDocument/2006/relationships/footer" Target="footer1.xml"/><Relationship Id="rId34" Type="http://schemas.openxmlformats.org/officeDocument/2006/relationships/hyperlink" Target="http://www.eo-miners.eu/" TargetMode="External"/><Relationship Id="rId50" Type="http://schemas.openxmlformats.org/officeDocument/2006/relationships/hyperlink" Target="http://www.eo-miners.eu/additional_material/publicity_materials.htm" TargetMode="External"/><Relationship Id="rId55" Type="http://schemas.openxmlformats.org/officeDocument/2006/relationships/hyperlink" Target="http://www.norut.no/content/download/960397/2027938/file/Furevik_ewec_paper_EO_WindFarm319_P4%20(2).pdf" TargetMode="External"/><Relationship Id="rId76" Type="http://schemas.openxmlformats.org/officeDocument/2006/relationships/hyperlink" Target="http://www.impactmin.eu/" TargetMode="External"/><Relationship Id="rId97" Type="http://schemas.openxmlformats.org/officeDocument/2006/relationships/hyperlink" Target="http://www.pipemon.com/documents/IPC2006-10545%20FINAL%20PAPER%2028%20June%2006.pdf" TargetMode="External"/><Relationship Id="rId104" Type="http://schemas.openxmlformats.org/officeDocument/2006/relationships/hyperlink" Target="http://www.worldenergy.org/wp-content/uploads/2012/10/PUB_shale_gas_update_2012_WEC.pdf" TargetMode="External"/><Relationship Id="rId7" Type="http://schemas.openxmlformats.org/officeDocument/2006/relationships/hyperlink" Target="http://www.eurogeosource.eu/conferences/presentations2013/4_URVOIS_AEGOS_Spatial-Data-Infrastructure-Georesources-Africa_vf.pdf" TargetMode="External"/><Relationship Id="rId71" Type="http://schemas.openxmlformats.org/officeDocument/2006/relationships/hyperlink" Target="http://www.iea.org/publications/freepublications/publication/CSP_Essentials.pdf" TargetMode="External"/><Relationship Id="rId92" Type="http://schemas.openxmlformats.org/officeDocument/2006/relationships/hyperlink" Target="http://documents.rec.org/publications/ProposalWrit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3706</Words>
  <Characters>21128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ITC</Company>
  <LinksUpToDate>false</LinksUpToDate>
  <CharactersWithSpaces>24785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M.Noort</dc:creator>
  <cp:lastModifiedBy>Mark Noort</cp:lastModifiedBy>
  <cp:revision>2</cp:revision>
  <cp:lastPrinted>2013-05-02T20:15:00Z</cp:lastPrinted>
  <dcterms:created xsi:type="dcterms:W3CDTF">2015-06-07T18:15:00Z</dcterms:created>
  <dcterms:modified xsi:type="dcterms:W3CDTF">2015-06-07T18:15:00Z</dcterms:modified>
</cp:coreProperties>
</file>